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48D85" w14:textId="77777777" w:rsidR="000F4164" w:rsidRPr="008E61DB" w:rsidRDefault="000F4164" w:rsidP="000F4164">
      <w:pPr>
        <w:jc w:val="both"/>
        <w:rPr>
          <w:rFonts w:ascii="Arial Narrow" w:hAnsi="Arial Narrow"/>
          <w:b/>
          <w:noProof/>
          <w:sz w:val="13"/>
          <w:szCs w:val="13"/>
        </w:rPr>
      </w:pPr>
      <w:bookmarkStart w:id="0" w:name="_GoBack"/>
      <w:r w:rsidRPr="008E61DB">
        <w:rPr>
          <w:rFonts w:ascii="Arial Narrow" w:hAnsi="Arial Narrow"/>
          <w:b/>
          <w:noProof/>
          <w:sz w:val="13"/>
          <w:szCs w:val="13"/>
        </w:rPr>
        <w:t>ARTICLE 1 - PURPOSE - DEFINITIONS</w:t>
      </w:r>
    </w:p>
    <w:p w14:paraId="3595F29F" w14:textId="77777777" w:rsidR="000F4164" w:rsidRPr="008E61DB" w:rsidRDefault="000F4164" w:rsidP="000F4164">
      <w:pPr>
        <w:jc w:val="both"/>
        <w:rPr>
          <w:rFonts w:ascii="Arial Narrow" w:hAnsi="Arial Narrow"/>
          <w:noProof/>
          <w:sz w:val="13"/>
          <w:szCs w:val="13"/>
        </w:rPr>
      </w:pPr>
    </w:p>
    <w:p w14:paraId="5489864B" w14:textId="77777777" w:rsidR="000F4164" w:rsidRPr="008E61DB" w:rsidRDefault="000F4164" w:rsidP="000F4164">
      <w:pPr>
        <w:jc w:val="both"/>
        <w:rPr>
          <w:rFonts w:ascii="Arial Narrow" w:hAnsi="Arial Narrow"/>
          <w:b/>
          <w:noProof/>
          <w:sz w:val="13"/>
          <w:szCs w:val="13"/>
        </w:rPr>
      </w:pPr>
      <w:r w:rsidRPr="008E61DB">
        <w:rPr>
          <w:rFonts w:ascii="Arial Narrow" w:hAnsi="Arial Narrow"/>
          <w:b/>
          <w:noProof/>
          <w:sz w:val="13"/>
          <w:szCs w:val="13"/>
        </w:rPr>
        <w:t xml:space="preserve">1.1 - </w:t>
      </w:r>
      <w:r w:rsidR="00BD131A">
        <w:rPr>
          <w:rFonts w:ascii="Arial Narrow" w:hAnsi="Arial Narrow"/>
          <w:b/>
          <w:noProof/>
          <w:sz w:val="13"/>
          <w:szCs w:val="13"/>
        </w:rPr>
        <w:t>Scope</w:t>
      </w:r>
    </w:p>
    <w:p w14:paraId="3AF1BE7E" w14:textId="77777777" w:rsidR="000F4164" w:rsidRPr="008E61DB" w:rsidRDefault="000F4164" w:rsidP="000F4164">
      <w:pPr>
        <w:jc w:val="both"/>
        <w:rPr>
          <w:rFonts w:ascii="Arial Narrow" w:hAnsi="Arial Narrow"/>
          <w:noProof/>
          <w:sz w:val="13"/>
          <w:szCs w:val="13"/>
        </w:rPr>
      </w:pPr>
      <w:r w:rsidRPr="008E61DB">
        <w:rPr>
          <w:rFonts w:ascii="Arial Narrow" w:hAnsi="Arial Narrow"/>
          <w:noProof/>
          <w:sz w:val="13"/>
          <w:szCs w:val="13"/>
        </w:rPr>
        <w:t>These General Terms and Conditions of Purchase (hereafter GTCP) shall apply to any Supply purchased by the Buyer from the Seller. The GTCP cannot be modified without the express written agreement of the Seller and the Buyer.</w:t>
      </w:r>
    </w:p>
    <w:p w14:paraId="6725BA0B" w14:textId="77777777" w:rsidR="000F4164" w:rsidRPr="008E61DB" w:rsidRDefault="000F4164" w:rsidP="000F4164">
      <w:pPr>
        <w:jc w:val="both"/>
        <w:rPr>
          <w:rFonts w:ascii="Arial Narrow" w:hAnsi="Arial Narrow"/>
          <w:noProof/>
          <w:sz w:val="13"/>
          <w:szCs w:val="13"/>
        </w:rPr>
      </w:pPr>
    </w:p>
    <w:p w14:paraId="2D5F22C5" w14:textId="77777777" w:rsidR="000F4164" w:rsidRPr="00BD131A" w:rsidRDefault="000F4164" w:rsidP="000F4164">
      <w:pPr>
        <w:jc w:val="both"/>
        <w:rPr>
          <w:rFonts w:ascii="Arial Narrow" w:hAnsi="Arial Narrow"/>
          <w:b/>
          <w:noProof/>
          <w:sz w:val="13"/>
          <w:szCs w:val="13"/>
          <w:lang w:val="fr-FR"/>
        </w:rPr>
      </w:pPr>
      <w:r w:rsidRPr="00BD131A">
        <w:rPr>
          <w:rFonts w:ascii="Arial Narrow" w:hAnsi="Arial Narrow"/>
          <w:b/>
          <w:noProof/>
          <w:sz w:val="13"/>
          <w:szCs w:val="13"/>
          <w:lang w:val="fr-FR"/>
        </w:rPr>
        <w:t>1.2 - D</w:t>
      </w:r>
      <w:r w:rsidR="00BD131A">
        <w:rPr>
          <w:rFonts w:ascii="Arial Narrow" w:hAnsi="Arial Narrow"/>
          <w:b/>
          <w:noProof/>
          <w:sz w:val="13"/>
          <w:szCs w:val="13"/>
          <w:lang w:val="fr-FR"/>
        </w:rPr>
        <w:t>e</w:t>
      </w:r>
      <w:r w:rsidRPr="00BD131A">
        <w:rPr>
          <w:rFonts w:ascii="Arial Narrow" w:hAnsi="Arial Narrow"/>
          <w:b/>
          <w:noProof/>
          <w:sz w:val="13"/>
          <w:szCs w:val="13"/>
          <w:lang w:val="fr-FR"/>
        </w:rPr>
        <w:t>finitions</w:t>
      </w:r>
    </w:p>
    <w:p w14:paraId="35C5B330" w14:textId="77777777" w:rsidR="000F4164" w:rsidRPr="00BD131A" w:rsidRDefault="000F4164" w:rsidP="000F4164">
      <w:pPr>
        <w:jc w:val="both"/>
        <w:rPr>
          <w:rFonts w:ascii="Arial Narrow" w:hAnsi="Arial Narrow"/>
          <w:noProof/>
          <w:sz w:val="13"/>
          <w:szCs w:val="13"/>
          <w:lang w:val="fr-FR"/>
        </w:rPr>
      </w:pPr>
    </w:p>
    <w:p w14:paraId="7C78072F" w14:textId="77777777" w:rsidR="000F4164" w:rsidRPr="00BD131A" w:rsidRDefault="000F4164" w:rsidP="000F4164">
      <w:pPr>
        <w:ind w:left="142" w:hanging="142"/>
        <w:jc w:val="both"/>
        <w:rPr>
          <w:rFonts w:ascii="Arial Narrow" w:hAnsi="Arial Narrow"/>
          <w:noProof/>
          <w:sz w:val="13"/>
          <w:szCs w:val="13"/>
          <w:lang w:val="fr-FR"/>
        </w:rPr>
      </w:pPr>
      <w:r w:rsidRPr="00BD131A">
        <w:rPr>
          <w:rFonts w:ascii="Arial Narrow" w:hAnsi="Arial Narrow"/>
          <w:noProof/>
          <w:sz w:val="13"/>
          <w:szCs w:val="13"/>
          <w:lang w:val="fr-FR"/>
        </w:rPr>
        <w:t xml:space="preserve">“Buyer”: </w:t>
      </w:r>
      <w:r w:rsidR="00386829" w:rsidRPr="00CC7F2A">
        <w:rPr>
          <w:rFonts w:ascii="Arial Narrow" w:hAnsi="Arial Narrow"/>
          <w:noProof/>
          <w:sz w:val="13"/>
          <w:szCs w:val="13"/>
          <w:lang w:val="fr-FR"/>
        </w:rPr>
        <w:t>Danone or any subsidiary of Danone, with "Danone Subsidiary" means any company in which Danone owns, directly or indirectly, at least 50% of the capital or voting rights</w:t>
      </w:r>
      <w:r w:rsidR="00386829">
        <w:rPr>
          <w:rFonts w:ascii="Arial Narrow" w:hAnsi="Arial Narrow"/>
          <w:noProof/>
          <w:sz w:val="13"/>
          <w:szCs w:val="13"/>
          <w:lang w:val="fr-FR"/>
        </w:rPr>
        <w:t>.</w:t>
      </w:r>
    </w:p>
    <w:p w14:paraId="23B8929B" w14:textId="77777777" w:rsidR="000F4164" w:rsidRPr="008E61DB" w:rsidRDefault="000F4164" w:rsidP="000F4164">
      <w:pPr>
        <w:ind w:left="142" w:hanging="142"/>
        <w:jc w:val="both"/>
        <w:rPr>
          <w:rFonts w:ascii="Arial Narrow" w:hAnsi="Arial Narrow"/>
          <w:noProof/>
          <w:sz w:val="13"/>
          <w:szCs w:val="13"/>
        </w:rPr>
      </w:pPr>
      <w:r w:rsidRPr="008E61DB">
        <w:rPr>
          <w:rFonts w:ascii="Arial Narrow" w:hAnsi="Arial Narrow"/>
          <w:noProof/>
          <w:sz w:val="13"/>
          <w:szCs w:val="13"/>
        </w:rPr>
        <w:t>“Contract”: the contractual arrangement entered into between the Buyer and the Seller with respect to the purchase of the Supply, as described in Article 2 below. “GTCP”: These General Terms and Conditions of Purchase</w:t>
      </w:r>
    </w:p>
    <w:p w14:paraId="7ADD19F3" w14:textId="77777777" w:rsidR="000F4164" w:rsidRDefault="000F4164" w:rsidP="000F4164">
      <w:pPr>
        <w:pStyle w:val="BodyText"/>
        <w:ind w:left="142" w:hanging="142"/>
        <w:rPr>
          <w:rFonts w:ascii="Arial Narrow" w:hAnsi="Arial Narrow"/>
          <w:noProof/>
          <w:sz w:val="13"/>
          <w:szCs w:val="13"/>
        </w:rPr>
      </w:pPr>
      <w:r w:rsidRPr="008E61DB" w:rsidDel="00A731AF">
        <w:rPr>
          <w:rFonts w:ascii="Arial Narrow" w:hAnsi="Arial Narrow"/>
          <w:noProof/>
          <w:sz w:val="13"/>
          <w:szCs w:val="13"/>
        </w:rPr>
        <w:t xml:space="preserve"> </w:t>
      </w:r>
      <w:r w:rsidRPr="008E61DB">
        <w:rPr>
          <w:rFonts w:ascii="Arial Narrow" w:hAnsi="Arial Narrow"/>
          <w:noProof/>
          <w:sz w:val="13"/>
          <w:szCs w:val="13"/>
        </w:rPr>
        <w:t>“Crisis”: situation characterized by a severe, often unexpected, break in business continuity; a high degree of uncertainty concerning the course of events; and the risk that media and/or authorities will be involved. It represents a threat to people (consumers, the local community, company employees, third parties); and/or the business (financial situation, key activities, reputation of the company, a part of the company or a brand); and/or to the environment.</w:t>
      </w:r>
    </w:p>
    <w:p w14:paraId="0F3970B9" w14:textId="77777777" w:rsidR="000F4164" w:rsidRPr="008E61DB" w:rsidRDefault="000F4164" w:rsidP="000F4164">
      <w:pPr>
        <w:ind w:left="142" w:hanging="142"/>
        <w:jc w:val="both"/>
        <w:rPr>
          <w:rFonts w:ascii="Arial Narrow" w:hAnsi="Arial Narrow"/>
          <w:noProof/>
          <w:sz w:val="13"/>
          <w:szCs w:val="13"/>
        </w:rPr>
      </w:pPr>
      <w:r w:rsidRPr="008E61DB">
        <w:rPr>
          <w:rFonts w:ascii="Arial Narrow" w:hAnsi="Arial Narrow"/>
          <w:noProof/>
          <w:sz w:val="13"/>
          <w:szCs w:val="13"/>
        </w:rPr>
        <w:t>“Incident”: unexpected event that (1) requires immediate attention/action, (2) interrupts normal procedure but with limited or no impact on people and/or the business and/or the environment,and (3) that can be managed and brought back under control with normal day to day operation</w:t>
      </w:r>
    </w:p>
    <w:p w14:paraId="29A61CFC" w14:textId="77777777" w:rsidR="000F4164" w:rsidRDefault="000F4164" w:rsidP="000F4164">
      <w:pPr>
        <w:ind w:left="142" w:hanging="142"/>
        <w:jc w:val="both"/>
        <w:rPr>
          <w:rFonts w:ascii="Arial Narrow" w:hAnsi="Arial Narrow"/>
          <w:noProof/>
          <w:sz w:val="13"/>
          <w:szCs w:val="13"/>
        </w:rPr>
      </w:pPr>
      <w:r w:rsidRPr="008E61DB">
        <w:rPr>
          <w:rFonts w:ascii="Arial Narrow" w:hAnsi="Arial Narrow"/>
          <w:noProof/>
          <w:sz w:val="13"/>
          <w:szCs w:val="13"/>
        </w:rPr>
        <w:t>“Intellectual Property Rights”</w:t>
      </w:r>
      <w:r w:rsidR="001F1002">
        <w:rPr>
          <w:rFonts w:ascii="Arial Narrow" w:hAnsi="Arial Narrow"/>
          <w:noProof/>
          <w:sz w:val="13"/>
          <w:szCs w:val="13"/>
        </w:rPr>
        <w:t xml:space="preserve"> (“IPR”)</w:t>
      </w:r>
      <w:r w:rsidRPr="008E61DB">
        <w:rPr>
          <w:rFonts w:ascii="Arial Narrow" w:hAnsi="Arial Narrow"/>
          <w:noProof/>
          <w:sz w:val="13"/>
          <w:szCs w:val="13"/>
        </w:rPr>
        <w:t>: all immaterial rights such as know-how, copyrights and all rights in the nature of copyright, database rights, design rights, model rights, patents, trade marks and domain names rights related to the Supply.</w:t>
      </w:r>
    </w:p>
    <w:p w14:paraId="64B2B6BA" w14:textId="77777777" w:rsidR="000F4164" w:rsidRPr="008E61DB" w:rsidRDefault="000F4164" w:rsidP="000F4164">
      <w:pPr>
        <w:ind w:left="142" w:hanging="142"/>
        <w:jc w:val="both"/>
        <w:rPr>
          <w:rFonts w:ascii="Arial Narrow" w:hAnsi="Arial Narrow"/>
          <w:noProof/>
          <w:sz w:val="13"/>
          <w:szCs w:val="13"/>
        </w:rPr>
      </w:pPr>
      <w:r w:rsidRPr="008E61DB">
        <w:rPr>
          <w:rFonts w:ascii="Arial Narrow" w:hAnsi="Arial Narrow"/>
          <w:noProof/>
          <w:sz w:val="13"/>
          <w:szCs w:val="13"/>
        </w:rPr>
        <w:t xml:space="preserve">“Order”: a document signed between the Seller and the Buyer whereby the Buyer purchases the Supply from the Seller and the Seller agrees to deliver the Supply to the Buyer in accordance with the Contract. </w:t>
      </w:r>
    </w:p>
    <w:p w14:paraId="3718ECD7" w14:textId="77777777" w:rsidR="000F4164" w:rsidRPr="008E61DB" w:rsidRDefault="000F4164" w:rsidP="000F4164">
      <w:pPr>
        <w:ind w:left="142" w:hanging="142"/>
        <w:jc w:val="both"/>
        <w:rPr>
          <w:rFonts w:ascii="Arial Narrow" w:hAnsi="Arial Narrow"/>
          <w:noProof/>
          <w:sz w:val="13"/>
          <w:szCs w:val="13"/>
        </w:rPr>
      </w:pPr>
      <w:r w:rsidRPr="008E61DB">
        <w:rPr>
          <w:rFonts w:ascii="Arial Narrow" w:hAnsi="Arial Narrow"/>
          <w:noProof/>
          <w:sz w:val="13"/>
          <w:szCs w:val="13"/>
        </w:rPr>
        <w:t>“Seller” : the person, firm, company or other legal entity selected by the Buyer to perform the Order.</w:t>
      </w:r>
    </w:p>
    <w:p w14:paraId="5242C3D4" w14:textId="77777777" w:rsidR="000F4164" w:rsidRPr="008E61DB" w:rsidRDefault="000F4164" w:rsidP="000F4164">
      <w:pPr>
        <w:ind w:left="142" w:hanging="142"/>
        <w:jc w:val="both"/>
        <w:rPr>
          <w:rFonts w:ascii="Arial Narrow" w:hAnsi="Arial Narrow"/>
          <w:noProof/>
          <w:sz w:val="13"/>
          <w:szCs w:val="13"/>
        </w:rPr>
      </w:pPr>
      <w:r w:rsidRPr="008E61DB">
        <w:rPr>
          <w:rFonts w:ascii="Arial Narrow" w:hAnsi="Arial Narrow"/>
          <w:noProof/>
          <w:sz w:val="13"/>
          <w:szCs w:val="13"/>
        </w:rPr>
        <w:t>“Specifications</w:t>
      </w:r>
      <w:r>
        <w:rPr>
          <w:rFonts w:ascii="Arial Narrow" w:hAnsi="Arial Narrow"/>
          <w:noProof/>
          <w:sz w:val="13"/>
          <w:szCs w:val="13"/>
        </w:rPr>
        <w:t>”: all specifications and/or desciptions of the Supply as set out in the Order.</w:t>
      </w:r>
    </w:p>
    <w:p w14:paraId="665F800B" w14:textId="77777777" w:rsidR="000F4164" w:rsidRPr="008E61DB" w:rsidRDefault="000F4164" w:rsidP="000F4164">
      <w:pPr>
        <w:pStyle w:val="BodyText"/>
        <w:ind w:left="142" w:hanging="142"/>
        <w:rPr>
          <w:rFonts w:ascii="Arial Narrow" w:hAnsi="Arial Narrow"/>
          <w:noProof/>
          <w:sz w:val="13"/>
          <w:szCs w:val="13"/>
        </w:rPr>
      </w:pPr>
      <w:r w:rsidRPr="008E61DB">
        <w:rPr>
          <w:rFonts w:ascii="Arial Narrow" w:hAnsi="Arial Narrow"/>
          <w:noProof/>
          <w:sz w:val="13"/>
          <w:szCs w:val="13"/>
        </w:rPr>
        <w:t>“Start-Up”: the start-up of the Supply, as defined in the Specifications or in the Order.</w:t>
      </w:r>
      <w:r w:rsidRPr="008E61DB" w:rsidDel="00A731AF">
        <w:rPr>
          <w:rFonts w:ascii="Arial Narrow" w:hAnsi="Arial Narrow"/>
          <w:noProof/>
          <w:sz w:val="13"/>
          <w:szCs w:val="13"/>
        </w:rPr>
        <w:t xml:space="preserve"> </w:t>
      </w:r>
    </w:p>
    <w:p w14:paraId="78C012A4" w14:textId="77777777" w:rsidR="000F4164" w:rsidRPr="008E61DB" w:rsidRDefault="000F4164" w:rsidP="000F4164">
      <w:pPr>
        <w:pStyle w:val="BodyText"/>
        <w:ind w:left="142" w:hanging="142"/>
        <w:rPr>
          <w:rFonts w:ascii="Arial Narrow" w:hAnsi="Arial Narrow"/>
          <w:noProof/>
          <w:sz w:val="13"/>
          <w:szCs w:val="13"/>
        </w:rPr>
      </w:pPr>
      <w:r w:rsidRPr="008E61DB">
        <w:rPr>
          <w:rFonts w:ascii="Arial Narrow" w:hAnsi="Arial Narrow"/>
          <w:noProof/>
          <w:sz w:val="13"/>
          <w:szCs w:val="13"/>
        </w:rPr>
        <w:t>“Supply</w:t>
      </w:r>
      <w:r w:rsidR="001A558D">
        <w:rPr>
          <w:rFonts w:ascii="Arial Narrow" w:hAnsi="Arial Narrow"/>
          <w:noProof/>
          <w:sz w:val="13"/>
          <w:szCs w:val="13"/>
        </w:rPr>
        <w:t>”</w:t>
      </w:r>
      <w:r w:rsidRPr="008E61DB">
        <w:rPr>
          <w:rFonts w:ascii="Arial Narrow" w:hAnsi="Arial Narrow"/>
          <w:noProof/>
          <w:sz w:val="13"/>
          <w:szCs w:val="13"/>
        </w:rPr>
        <w:t> :</w:t>
      </w:r>
      <w:r w:rsidRPr="008E61DB">
        <w:rPr>
          <w:noProof/>
        </w:rPr>
        <w:t xml:space="preserve"> </w:t>
      </w:r>
      <w:r w:rsidRPr="008E61DB">
        <w:rPr>
          <w:rFonts w:ascii="Arial Narrow" w:hAnsi="Arial Narrow"/>
          <w:noProof/>
          <w:sz w:val="13"/>
          <w:szCs w:val="13"/>
        </w:rPr>
        <w:t>any turnkey project, equipment, material and/or part thereof or service, including the associated documents and services referred to in the Order or otherwise associated therewith, to be supplied by the Seller to the Buyer.</w:t>
      </w:r>
    </w:p>
    <w:p w14:paraId="7B9805F3" w14:textId="77777777" w:rsidR="000F4164" w:rsidRPr="008E61DB" w:rsidRDefault="000F4164" w:rsidP="000F4164">
      <w:pPr>
        <w:jc w:val="both"/>
        <w:rPr>
          <w:rFonts w:ascii="Arial Narrow" w:hAnsi="Arial Narrow"/>
          <w:noProof/>
          <w:sz w:val="13"/>
          <w:szCs w:val="13"/>
        </w:rPr>
      </w:pPr>
    </w:p>
    <w:p w14:paraId="12293C88" w14:textId="77777777" w:rsidR="000F4164" w:rsidRPr="008E61DB" w:rsidRDefault="000F4164" w:rsidP="000F4164">
      <w:pPr>
        <w:jc w:val="both"/>
        <w:rPr>
          <w:rFonts w:ascii="Arial Narrow" w:hAnsi="Arial Narrow"/>
          <w:b/>
          <w:noProof/>
          <w:sz w:val="13"/>
          <w:szCs w:val="13"/>
        </w:rPr>
      </w:pPr>
      <w:r w:rsidRPr="008E61DB">
        <w:rPr>
          <w:rFonts w:ascii="Arial Narrow" w:hAnsi="Arial Narrow"/>
          <w:b/>
          <w:noProof/>
          <w:sz w:val="13"/>
          <w:szCs w:val="13"/>
        </w:rPr>
        <w:t xml:space="preserve">ARTICLE 2 </w:t>
      </w:r>
      <w:r>
        <w:rPr>
          <w:rFonts w:ascii="Arial Narrow" w:hAnsi="Arial Narrow"/>
          <w:b/>
          <w:noProof/>
          <w:sz w:val="13"/>
          <w:szCs w:val="13"/>
        </w:rPr>
        <w:t>–</w:t>
      </w:r>
      <w:r w:rsidRPr="008E61DB">
        <w:rPr>
          <w:rFonts w:ascii="Arial Narrow" w:hAnsi="Arial Narrow"/>
          <w:b/>
          <w:noProof/>
          <w:sz w:val="13"/>
          <w:szCs w:val="13"/>
        </w:rPr>
        <w:t xml:space="preserve"> </w:t>
      </w:r>
      <w:r>
        <w:rPr>
          <w:rFonts w:ascii="Arial Narrow" w:hAnsi="Arial Narrow"/>
          <w:b/>
          <w:noProof/>
          <w:sz w:val="13"/>
          <w:szCs w:val="13"/>
        </w:rPr>
        <w:t>CONTRACTUAL DOCUMENTS</w:t>
      </w:r>
    </w:p>
    <w:p w14:paraId="5303ED9E" w14:textId="77777777" w:rsidR="000F4164" w:rsidRPr="008E61DB" w:rsidRDefault="000F4164" w:rsidP="000F4164">
      <w:pPr>
        <w:jc w:val="both"/>
        <w:rPr>
          <w:rFonts w:ascii="Arial Narrow" w:hAnsi="Arial Narrow"/>
          <w:noProof/>
          <w:sz w:val="13"/>
          <w:szCs w:val="13"/>
        </w:rPr>
      </w:pPr>
    </w:p>
    <w:p w14:paraId="58BFB9C9" w14:textId="77777777" w:rsidR="000F4164" w:rsidRPr="00984548" w:rsidRDefault="000F4164" w:rsidP="000F4164">
      <w:pPr>
        <w:jc w:val="both"/>
        <w:rPr>
          <w:rFonts w:ascii="Arial Narrow" w:hAnsi="Arial Narrow"/>
          <w:noProof/>
          <w:sz w:val="13"/>
          <w:szCs w:val="13"/>
        </w:rPr>
      </w:pPr>
      <w:r w:rsidRPr="00984548">
        <w:rPr>
          <w:rFonts w:ascii="Arial Narrow" w:hAnsi="Arial Narrow"/>
          <w:noProof/>
          <w:sz w:val="13"/>
          <w:szCs w:val="13"/>
        </w:rPr>
        <w:t>The Contract shall include the following documents in order of importance:</w:t>
      </w:r>
    </w:p>
    <w:p w14:paraId="4E4749BB" w14:textId="77777777" w:rsidR="000F4164" w:rsidRPr="00984548" w:rsidRDefault="000F4164" w:rsidP="000F4164">
      <w:pPr>
        <w:jc w:val="both"/>
        <w:rPr>
          <w:rFonts w:ascii="Arial Narrow" w:hAnsi="Arial Narrow"/>
          <w:noProof/>
          <w:sz w:val="13"/>
          <w:szCs w:val="13"/>
        </w:rPr>
      </w:pPr>
      <w:r w:rsidRPr="00984548">
        <w:rPr>
          <w:rFonts w:ascii="Arial Narrow" w:hAnsi="Arial Narrow"/>
          <w:noProof/>
          <w:sz w:val="13"/>
          <w:szCs w:val="13"/>
        </w:rPr>
        <w:t>1. The Order;</w:t>
      </w:r>
    </w:p>
    <w:p w14:paraId="1FE4727D" w14:textId="77777777" w:rsidR="000F4164" w:rsidRPr="00984548" w:rsidRDefault="000F4164" w:rsidP="000F4164">
      <w:pPr>
        <w:jc w:val="both"/>
        <w:rPr>
          <w:rFonts w:ascii="Arial Narrow" w:hAnsi="Arial Narrow"/>
          <w:noProof/>
          <w:sz w:val="13"/>
          <w:szCs w:val="13"/>
        </w:rPr>
      </w:pPr>
      <w:r w:rsidRPr="00984548">
        <w:rPr>
          <w:rFonts w:ascii="Arial Narrow" w:hAnsi="Arial Narrow"/>
          <w:noProof/>
          <w:sz w:val="13"/>
          <w:szCs w:val="13"/>
        </w:rPr>
        <w:t>2. The GTCP, including the Sustainability Principles set out in Appendix;</w:t>
      </w:r>
    </w:p>
    <w:p w14:paraId="1A08D9F0" w14:textId="77777777" w:rsidR="000F4164" w:rsidRPr="00984548" w:rsidRDefault="000F4164" w:rsidP="000F4164">
      <w:pPr>
        <w:jc w:val="both"/>
        <w:rPr>
          <w:rFonts w:ascii="Arial Narrow" w:hAnsi="Arial Narrow"/>
          <w:noProof/>
          <w:sz w:val="13"/>
          <w:szCs w:val="13"/>
        </w:rPr>
      </w:pPr>
      <w:r w:rsidRPr="00984548">
        <w:rPr>
          <w:rFonts w:ascii="Arial Narrow" w:hAnsi="Arial Narrow"/>
          <w:noProof/>
          <w:sz w:val="13"/>
          <w:szCs w:val="13"/>
        </w:rPr>
        <w:t>3. The Specifications; and</w:t>
      </w:r>
    </w:p>
    <w:p w14:paraId="609D8C53" w14:textId="77777777" w:rsidR="000F4164" w:rsidRDefault="000F4164" w:rsidP="000F4164">
      <w:pPr>
        <w:jc w:val="both"/>
        <w:rPr>
          <w:rFonts w:ascii="Arial Narrow" w:hAnsi="Arial Narrow"/>
          <w:noProof/>
          <w:sz w:val="13"/>
          <w:szCs w:val="13"/>
        </w:rPr>
      </w:pPr>
      <w:r w:rsidRPr="00984548">
        <w:rPr>
          <w:rFonts w:ascii="Arial Narrow" w:hAnsi="Arial Narrow"/>
          <w:noProof/>
          <w:sz w:val="13"/>
          <w:szCs w:val="13"/>
        </w:rPr>
        <w:t>4. Any other agreed document.</w:t>
      </w:r>
    </w:p>
    <w:p w14:paraId="171D3894" w14:textId="77777777" w:rsidR="000F4164" w:rsidRPr="00984548" w:rsidRDefault="000F4164" w:rsidP="000F4164">
      <w:pPr>
        <w:jc w:val="both"/>
        <w:rPr>
          <w:rFonts w:ascii="Arial Narrow" w:hAnsi="Arial Narrow"/>
          <w:noProof/>
          <w:sz w:val="13"/>
          <w:szCs w:val="13"/>
        </w:rPr>
      </w:pPr>
    </w:p>
    <w:p w14:paraId="571032DF" w14:textId="77777777" w:rsidR="000F4164" w:rsidRDefault="000F4164" w:rsidP="000F4164">
      <w:pPr>
        <w:jc w:val="both"/>
        <w:rPr>
          <w:rFonts w:ascii="Arial Narrow" w:hAnsi="Arial Narrow"/>
          <w:noProof/>
          <w:sz w:val="13"/>
          <w:szCs w:val="13"/>
        </w:rPr>
      </w:pPr>
      <w:r w:rsidRPr="00984548">
        <w:rPr>
          <w:rFonts w:ascii="Arial Narrow" w:hAnsi="Arial Narrow"/>
          <w:noProof/>
          <w:sz w:val="13"/>
          <w:szCs w:val="13"/>
        </w:rPr>
        <w:t>In case of discrepancy or inconsistency, the Order shall prevail over the GTCP, the</w:t>
      </w:r>
      <w:r>
        <w:rPr>
          <w:rFonts w:ascii="Arial Narrow" w:hAnsi="Arial Narrow"/>
          <w:noProof/>
          <w:sz w:val="13"/>
          <w:szCs w:val="13"/>
        </w:rPr>
        <w:t xml:space="preserve"> </w:t>
      </w:r>
      <w:r w:rsidRPr="00984548">
        <w:rPr>
          <w:rFonts w:ascii="Arial Narrow" w:hAnsi="Arial Narrow"/>
          <w:noProof/>
          <w:sz w:val="13"/>
          <w:szCs w:val="13"/>
        </w:rPr>
        <w:t>GTCP shall prevail over the Specifications, and the Specifications shall prevail over</w:t>
      </w:r>
      <w:r>
        <w:rPr>
          <w:rFonts w:ascii="Arial Narrow" w:hAnsi="Arial Narrow"/>
          <w:noProof/>
          <w:sz w:val="13"/>
          <w:szCs w:val="13"/>
        </w:rPr>
        <w:t xml:space="preserve"> </w:t>
      </w:r>
      <w:r w:rsidRPr="00984548">
        <w:rPr>
          <w:rFonts w:ascii="Arial Narrow" w:hAnsi="Arial Narrow"/>
          <w:noProof/>
          <w:sz w:val="13"/>
          <w:szCs w:val="13"/>
        </w:rPr>
        <w:t>any other agreed document (unless otherwise agreed in writing by the Parties).</w:t>
      </w:r>
    </w:p>
    <w:p w14:paraId="237C7C31" w14:textId="77777777" w:rsidR="000F4164" w:rsidRDefault="000F4164" w:rsidP="000F4164">
      <w:pPr>
        <w:jc w:val="both"/>
        <w:rPr>
          <w:rFonts w:ascii="Arial Narrow" w:hAnsi="Arial Narrow"/>
          <w:noProof/>
          <w:sz w:val="13"/>
          <w:szCs w:val="13"/>
        </w:rPr>
      </w:pPr>
      <w:r w:rsidRPr="00984548">
        <w:rPr>
          <w:rFonts w:ascii="Arial Narrow" w:hAnsi="Arial Narrow"/>
          <w:noProof/>
          <w:sz w:val="13"/>
          <w:szCs w:val="13"/>
        </w:rPr>
        <w:t>The Seller acknowledges that its general terms of sale or services or any similar</w:t>
      </w:r>
      <w:r>
        <w:rPr>
          <w:rFonts w:ascii="Arial Narrow" w:hAnsi="Arial Narrow"/>
          <w:noProof/>
          <w:sz w:val="13"/>
          <w:szCs w:val="13"/>
        </w:rPr>
        <w:t xml:space="preserve"> </w:t>
      </w:r>
      <w:r w:rsidRPr="00984548">
        <w:rPr>
          <w:rFonts w:ascii="Arial Narrow" w:hAnsi="Arial Narrow"/>
          <w:noProof/>
          <w:sz w:val="13"/>
          <w:szCs w:val="13"/>
        </w:rPr>
        <w:t>document shall not apply to any purchase of Supply</w:t>
      </w:r>
      <w:r>
        <w:rPr>
          <w:rFonts w:ascii="Arial Narrow" w:hAnsi="Arial Narrow"/>
          <w:noProof/>
          <w:sz w:val="13"/>
          <w:szCs w:val="13"/>
        </w:rPr>
        <w:t xml:space="preserve"> </w:t>
      </w:r>
      <w:r w:rsidRPr="00984548">
        <w:rPr>
          <w:rFonts w:ascii="Arial Narrow" w:hAnsi="Arial Narrow"/>
          <w:noProof/>
          <w:sz w:val="13"/>
          <w:szCs w:val="13"/>
        </w:rPr>
        <w:t>throughout the commercial</w:t>
      </w:r>
      <w:r>
        <w:rPr>
          <w:rFonts w:ascii="Arial Narrow" w:hAnsi="Arial Narrow"/>
          <w:noProof/>
          <w:sz w:val="13"/>
          <w:szCs w:val="13"/>
        </w:rPr>
        <w:t xml:space="preserve"> </w:t>
      </w:r>
      <w:r w:rsidRPr="00984548">
        <w:rPr>
          <w:rFonts w:ascii="Arial Narrow" w:hAnsi="Arial Narrow"/>
          <w:noProof/>
          <w:sz w:val="13"/>
          <w:szCs w:val="13"/>
        </w:rPr>
        <w:t>relationship between the Seller and the Buyer</w:t>
      </w:r>
      <w:r>
        <w:rPr>
          <w:rFonts w:ascii="Arial Narrow" w:hAnsi="Arial Narrow"/>
          <w:noProof/>
          <w:sz w:val="13"/>
          <w:szCs w:val="13"/>
        </w:rPr>
        <w:t>.</w:t>
      </w:r>
    </w:p>
    <w:p w14:paraId="79B51BD8" w14:textId="77777777" w:rsidR="000F4164" w:rsidRPr="008E61DB" w:rsidRDefault="000F4164" w:rsidP="000F4164">
      <w:pPr>
        <w:jc w:val="both"/>
        <w:rPr>
          <w:rFonts w:ascii="Arial Narrow" w:hAnsi="Arial Narrow"/>
          <w:noProof/>
          <w:sz w:val="13"/>
          <w:szCs w:val="13"/>
        </w:rPr>
      </w:pPr>
    </w:p>
    <w:p w14:paraId="33FA2894" w14:textId="77777777" w:rsidR="000F4164" w:rsidRPr="008E61DB" w:rsidRDefault="000F4164" w:rsidP="000F4164">
      <w:pPr>
        <w:jc w:val="both"/>
        <w:rPr>
          <w:rFonts w:ascii="Arial Narrow" w:hAnsi="Arial Narrow"/>
          <w:b/>
          <w:noProof/>
          <w:sz w:val="13"/>
          <w:szCs w:val="13"/>
        </w:rPr>
      </w:pPr>
      <w:r w:rsidRPr="008E61DB">
        <w:rPr>
          <w:rFonts w:ascii="Arial Narrow" w:hAnsi="Arial Narrow"/>
          <w:b/>
          <w:noProof/>
          <w:sz w:val="13"/>
          <w:szCs w:val="13"/>
        </w:rPr>
        <w:t xml:space="preserve">ARTICLE 3 </w:t>
      </w:r>
      <w:r>
        <w:rPr>
          <w:rFonts w:ascii="Arial Narrow" w:hAnsi="Arial Narrow"/>
          <w:b/>
          <w:noProof/>
          <w:sz w:val="13"/>
          <w:szCs w:val="13"/>
        </w:rPr>
        <w:t>–</w:t>
      </w:r>
      <w:r w:rsidRPr="008E61DB">
        <w:rPr>
          <w:rFonts w:ascii="Arial Narrow" w:hAnsi="Arial Narrow"/>
          <w:b/>
          <w:noProof/>
          <w:sz w:val="13"/>
          <w:szCs w:val="13"/>
        </w:rPr>
        <w:t xml:space="preserve"> </w:t>
      </w:r>
      <w:r>
        <w:rPr>
          <w:rFonts w:ascii="Arial Narrow" w:hAnsi="Arial Narrow"/>
          <w:b/>
          <w:noProof/>
          <w:sz w:val="13"/>
          <w:szCs w:val="13"/>
        </w:rPr>
        <w:t>EXTENT OF THE SELLER’S OBLIGATIONS</w:t>
      </w:r>
    </w:p>
    <w:p w14:paraId="1EF37A07" w14:textId="77777777" w:rsidR="000F4164" w:rsidRPr="008E61DB" w:rsidRDefault="000F4164" w:rsidP="000F4164">
      <w:pPr>
        <w:jc w:val="both"/>
        <w:rPr>
          <w:rFonts w:ascii="Arial Narrow" w:hAnsi="Arial Narrow"/>
          <w:noProof/>
          <w:sz w:val="13"/>
          <w:szCs w:val="13"/>
        </w:rPr>
      </w:pPr>
    </w:p>
    <w:p w14:paraId="7D9D2439" w14:textId="77777777" w:rsidR="000F4164" w:rsidRDefault="000F4164" w:rsidP="000F4164">
      <w:pPr>
        <w:jc w:val="both"/>
        <w:rPr>
          <w:rFonts w:ascii="Arial Narrow" w:hAnsi="Arial Narrow"/>
          <w:noProof/>
          <w:sz w:val="13"/>
          <w:szCs w:val="13"/>
        </w:rPr>
      </w:pPr>
      <w:r w:rsidRPr="005B424F">
        <w:rPr>
          <w:rFonts w:ascii="Arial Narrow" w:hAnsi="Arial Narrow"/>
          <w:noProof/>
          <w:sz w:val="13"/>
          <w:szCs w:val="13"/>
        </w:rPr>
        <w:t>The Seller, as an expert, has an obligation to advise the Buyer and shall use its</w:t>
      </w:r>
      <w:r>
        <w:rPr>
          <w:rFonts w:ascii="Arial Narrow" w:hAnsi="Arial Narrow"/>
          <w:noProof/>
          <w:sz w:val="13"/>
          <w:szCs w:val="13"/>
        </w:rPr>
        <w:t xml:space="preserve"> </w:t>
      </w:r>
      <w:r w:rsidRPr="005B424F">
        <w:rPr>
          <w:rFonts w:ascii="Arial Narrow" w:hAnsi="Arial Narrow"/>
          <w:noProof/>
          <w:sz w:val="13"/>
          <w:szCs w:val="13"/>
        </w:rPr>
        <w:t>professional knowledge and techniques to reach the results and expectations</w:t>
      </w:r>
      <w:r>
        <w:rPr>
          <w:rFonts w:ascii="Arial Narrow" w:hAnsi="Arial Narrow"/>
          <w:noProof/>
          <w:sz w:val="13"/>
          <w:szCs w:val="13"/>
        </w:rPr>
        <w:t xml:space="preserve"> </w:t>
      </w:r>
      <w:r w:rsidRPr="005B424F">
        <w:rPr>
          <w:rFonts w:ascii="Arial Narrow" w:hAnsi="Arial Narrow"/>
          <w:noProof/>
          <w:sz w:val="13"/>
          <w:szCs w:val="13"/>
        </w:rPr>
        <w:t>stipulated in the Contract.</w:t>
      </w:r>
    </w:p>
    <w:p w14:paraId="10839C11" w14:textId="77777777" w:rsidR="000F4164" w:rsidRDefault="000F4164" w:rsidP="000F4164">
      <w:pPr>
        <w:jc w:val="both"/>
        <w:rPr>
          <w:rFonts w:ascii="Arial Narrow" w:hAnsi="Arial Narrow"/>
          <w:noProof/>
          <w:sz w:val="13"/>
          <w:szCs w:val="13"/>
        </w:rPr>
      </w:pPr>
      <w:r w:rsidRPr="005B424F">
        <w:rPr>
          <w:rFonts w:ascii="Arial Narrow" w:hAnsi="Arial Narrow"/>
          <w:noProof/>
          <w:sz w:val="13"/>
          <w:szCs w:val="13"/>
        </w:rPr>
        <w:t>The Seller shall supply the Buyer with detailed blueprints, drawings, instructions,</w:t>
      </w:r>
      <w:r>
        <w:rPr>
          <w:rFonts w:ascii="Arial Narrow" w:hAnsi="Arial Narrow"/>
          <w:noProof/>
          <w:sz w:val="13"/>
          <w:szCs w:val="13"/>
        </w:rPr>
        <w:t xml:space="preserve"> </w:t>
      </w:r>
      <w:r w:rsidRPr="005B424F">
        <w:rPr>
          <w:rFonts w:ascii="Arial Narrow" w:hAnsi="Arial Narrow"/>
          <w:noProof/>
          <w:sz w:val="13"/>
          <w:szCs w:val="13"/>
        </w:rPr>
        <w:t>descriptions and calculations, control certificates, certificates of conformity and any</w:t>
      </w:r>
      <w:r>
        <w:rPr>
          <w:rFonts w:ascii="Arial Narrow" w:hAnsi="Arial Narrow"/>
          <w:noProof/>
          <w:sz w:val="13"/>
          <w:szCs w:val="13"/>
        </w:rPr>
        <w:t xml:space="preserve"> </w:t>
      </w:r>
      <w:r w:rsidRPr="005B424F">
        <w:rPr>
          <w:rFonts w:ascii="Arial Narrow" w:hAnsi="Arial Narrow"/>
          <w:noProof/>
          <w:sz w:val="13"/>
          <w:szCs w:val="13"/>
        </w:rPr>
        <w:t>other relevant documents relating to the Supply.</w:t>
      </w:r>
    </w:p>
    <w:p w14:paraId="2406E74F" w14:textId="77777777" w:rsidR="000F4164" w:rsidRDefault="000F4164" w:rsidP="000F4164">
      <w:pPr>
        <w:jc w:val="both"/>
        <w:rPr>
          <w:rFonts w:ascii="Arial Narrow" w:hAnsi="Arial Narrow"/>
          <w:noProof/>
          <w:sz w:val="13"/>
          <w:szCs w:val="13"/>
        </w:rPr>
      </w:pPr>
      <w:r w:rsidRPr="005B424F">
        <w:rPr>
          <w:rFonts w:ascii="Arial Narrow" w:hAnsi="Arial Narrow"/>
          <w:noProof/>
          <w:sz w:val="13"/>
          <w:szCs w:val="13"/>
        </w:rPr>
        <w:t>The Supply to be delivered by the Seller shall comply with the Specifications. The</w:t>
      </w:r>
      <w:r>
        <w:rPr>
          <w:rFonts w:ascii="Arial Narrow" w:hAnsi="Arial Narrow"/>
          <w:noProof/>
          <w:sz w:val="13"/>
          <w:szCs w:val="13"/>
        </w:rPr>
        <w:t xml:space="preserve"> </w:t>
      </w:r>
      <w:r w:rsidRPr="005B424F">
        <w:rPr>
          <w:rFonts w:ascii="Arial Narrow" w:hAnsi="Arial Narrow"/>
          <w:noProof/>
          <w:sz w:val="13"/>
          <w:szCs w:val="13"/>
        </w:rPr>
        <w:t>Seller shall perform the Order in accordance with the agreed schedule. The parties</w:t>
      </w:r>
      <w:r>
        <w:rPr>
          <w:rFonts w:ascii="Arial Narrow" w:hAnsi="Arial Narrow"/>
          <w:noProof/>
          <w:sz w:val="13"/>
          <w:szCs w:val="13"/>
        </w:rPr>
        <w:t xml:space="preserve"> </w:t>
      </w:r>
      <w:r w:rsidRPr="005B424F">
        <w:rPr>
          <w:rFonts w:ascii="Arial Narrow" w:hAnsi="Arial Narrow"/>
          <w:noProof/>
          <w:sz w:val="13"/>
          <w:szCs w:val="13"/>
        </w:rPr>
        <w:t>may agree under the Order that the Seller will provide a bank guarantee for the</w:t>
      </w:r>
      <w:r>
        <w:rPr>
          <w:rFonts w:ascii="Arial Narrow" w:hAnsi="Arial Narrow"/>
          <w:noProof/>
          <w:sz w:val="13"/>
          <w:szCs w:val="13"/>
        </w:rPr>
        <w:t xml:space="preserve"> </w:t>
      </w:r>
      <w:r w:rsidRPr="005B424F">
        <w:rPr>
          <w:rFonts w:ascii="Arial Narrow" w:hAnsi="Arial Narrow"/>
          <w:noProof/>
          <w:sz w:val="13"/>
          <w:szCs w:val="13"/>
        </w:rPr>
        <w:t>benefit of the Buyer.</w:t>
      </w:r>
    </w:p>
    <w:p w14:paraId="37E47ED7" w14:textId="77777777" w:rsidR="000F4164" w:rsidRPr="008E61DB" w:rsidRDefault="000F4164" w:rsidP="000F4164">
      <w:pPr>
        <w:jc w:val="both"/>
        <w:rPr>
          <w:rFonts w:ascii="Arial Narrow" w:hAnsi="Arial Narrow"/>
          <w:noProof/>
          <w:sz w:val="13"/>
          <w:szCs w:val="13"/>
        </w:rPr>
      </w:pPr>
    </w:p>
    <w:p w14:paraId="53E2E056" w14:textId="77777777" w:rsidR="000F4164" w:rsidRPr="008E61DB" w:rsidRDefault="000F4164" w:rsidP="000F4164">
      <w:pPr>
        <w:jc w:val="both"/>
        <w:rPr>
          <w:rFonts w:ascii="Arial Narrow" w:hAnsi="Arial Narrow"/>
          <w:b/>
          <w:noProof/>
          <w:sz w:val="13"/>
          <w:szCs w:val="13"/>
        </w:rPr>
      </w:pPr>
      <w:r w:rsidRPr="008E61DB">
        <w:rPr>
          <w:rFonts w:ascii="Arial Narrow" w:hAnsi="Arial Narrow"/>
          <w:b/>
          <w:noProof/>
          <w:sz w:val="13"/>
          <w:szCs w:val="13"/>
        </w:rPr>
        <w:t xml:space="preserve">ARTICLE 4 </w:t>
      </w:r>
      <w:r>
        <w:rPr>
          <w:rFonts w:ascii="Arial Narrow" w:hAnsi="Arial Narrow"/>
          <w:b/>
          <w:noProof/>
          <w:sz w:val="13"/>
          <w:szCs w:val="13"/>
        </w:rPr>
        <w:t>–</w:t>
      </w:r>
      <w:r w:rsidRPr="008E61DB">
        <w:rPr>
          <w:rFonts w:ascii="Arial Narrow" w:hAnsi="Arial Narrow"/>
          <w:b/>
          <w:noProof/>
          <w:sz w:val="13"/>
          <w:szCs w:val="13"/>
        </w:rPr>
        <w:t xml:space="preserve"> </w:t>
      </w:r>
      <w:r>
        <w:rPr>
          <w:rFonts w:ascii="Arial Narrow" w:hAnsi="Arial Narrow"/>
          <w:b/>
          <w:noProof/>
          <w:sz w:val="13"/>
          <w:szCs w:val="13"/>
        </w:rPr>
        <w:t>ASSIGNMENT - SUBCONTRACTING</w:t>
      </w:r>
    </w:p>
    <w:p w14:paraId="41C5221A" w14:textId="77777777" w:rsidR="000F4164" w:rsidRPr="008E61DB" w:rsidRDefault="000F4164" w:rsidP="000F4164">
      <w:pPr>
        <w:jc w:val="both"/>
        <w:rPr>
          <w:rFonts w:ascii="Arial Narrow" w:hAnsi="Arial Narrow"/>
          <w:noProof/>
          <w:sz w:val="13"/>
          <w:szCs w:val="13"/>
        </w:rPr>
      </w:pPr>
    </w:p>
    <w:p w14:paraId="42BA17A3" w14:textId="77777777" w:rsidR="000F4164" w:rsidRDefault="000F4164" w:rsidP="000F4164">
      <w:pPr>
        <w:jc w:val="both"/>
        <w:rPr>
          <w:rFonts w:ascii="Arial Narrow" w:hAnsi="Arial Narrow"/>
          <w:noProof/>
          <w:sz w:val="13"/>
          <w:szCs w:val="13"/>
        </w:rPr>
      </w:pPr>
      <w:r w:rsidRPr="007F7B04">
        <w:rPr>
          <w:rFonts w:ascii="Arial Narrow" w:hAnsi="Arial Narrow"/>
          <w:noProof/>
          <w:sz w:val="13"/>
          <w:szCs w:val="13"/>
        </w:rPr>
        <w:t>The Seller may not assign all or part of its rights and obligations under the Contract,</w:t>
      </w:r>
      <w:r>
        <w:rPr>
          <w:rFonts w:ascii="Arial Narrow" w:hAnsi="Arial Narrow"/>
          <w:noProof/>
          <w:sz w:val="13"/>
          <w:szCs w:val="13"/>
        </w:rPr>
        <w:t xml:space="preserve"> </w:t>
      </w:r>
      <w:r w:rsidRPr="007F7B04">
        <w:rPr>
          <w:rFonts w:ascii="Arial Narrow" w:hAnsi="Arial Narrow"/>
          <w:noProof/>
          <w:sz w:val="13"/>
          <w:szCs w:val="13"/>
        </w:rPr>
        <w:t>nor subcontract all or part of its performance (except where stated in the Order),</w:t>
      </w:r>
      <w:r>
        <w:rPr>
          <w:rFonts w:ascii="Arial Narrow" w:hAnsi="Arial Narrow"/>
          <w:noProof/>
          <w:sz w:val="13"/>
          <w:szCs w:val="13"/>
        </w:rPr>
        <w:t xml:space="preserve"> </w:t>
      </w:r>
      <w:r w:rsidRPr="007F7B04">
        <w:rPr>
          <w:rFonts w:ascii="Arial Narrow" w:hAnsi="Arial Narrow"/>
          <w:noProof/>
          <w:sz w:val="13"/>
          <w:szCs w:val="13"/>
        </w:rPr>
        <w:t>without the prior written agreement of the Buyer. Should the Contract be assigned</w:t>
      </w:r>
      <w:r>
        <w:rPr>
          <w:rFonts w:ascii="Arial Narrow" w:hAnsi="Arial Narrow"/>
          <w:noProof/>
          <w:sz w:val="13"/>
          <w:szCs w:val="13"/>
        </w:rPr>
        <w:t xml:space="preserve"> </w:t>
      </w:r>
      <w:r w:rsidRPr="007F7B04">
        <w:rPr>
          <w:rFonts w:ascii="Arial Narrow" w:hAnsi="Arial Narrow"/>
          <w:noProof/>
          <w:sz w:val="13"/>
          <w:szCs w:val="13"/>
        </w:rPr>
        <w:t>or subcontracted by the Seller in breach of the above provision, the Buyer may</w:t>
      </w:r>
      <w:r>
        <w:rPr>
          <w:rFonts w:ascii="Arial Narrow" w:hAnsi="Arial Narrow"/>
          <w:noProof/>
          <w:sz w:val="13"/>
          <w:szCs w:val="13"/>
        </w:rPr>
        <w:t xml:space="preserve"> </w:t>
      </w:r>
      <w:r w:rsidRPr="007F7B04">
        <w:rPr>
          <w:rFonts w:ascii="Arial Narrow" w:hAnsi="Arial Narrow"/>
          <w:noProof/>
          <w:sz w:val="13"/>
          <w:szCs w:val="13"/>
        </w:rPr>
        <w:t>apply the provisions of Article 1</w:t>
      </w:r>
      <w:r>
        <w:rPr>
          <w:rFonts w:ascii="Arial Narrow" w:hAnsi="Arial Narrow"/>
          <w:noProof/>
          <w:sz w:val="13"/>
          <w:szCs w:val="13"/>
        </w:rPr>
        <w:t>6</w:t>
      </w:r>
      <w:r w:rsidRPr="007F7B04">
        <w:rPr>
          <w:rFonts w:ascii="Arial Narrow" w:hAnsi="Arial Narrow"/>
          <w:noProof/>
          <w:sz w:val="13"/>
          <w:szCs w:val="13"/>
        </w:rPr>
        <w:t xml:space="preserve"> below. </w:t>
      </w:r>
    </w:p>
    <w:p w14:paraId="78299A09" w14:textId="77777777" w:rsidR="000F4164" w:rsidRPr="008E61DB" w:rsidRDefault="000F4164" w:rsidP="000F4164">
      <w:pPr>
        <w:jc w:val="both"/>
        <w:rPr>
          <w:rFonts w:ascii="Arial Narrow" w:hAnsi="Arial Narrow"/>
          <w:noProof/>
          <w:sz w:val="13"/>
          <w:szCs w:val="13"/>
        </w:rPr>
      </w:pPr>
      <w:r w:rsidRPr="007F7B04">
        <w:rPr>
          <w:rFonts w:ascii="Arial Narrow" w:hAnsi="Arial Narrow"/>
          <w:noProof/>
          <w:sz w:val="13"/>
          <w:szCs w:val="13"/>
        </w:rPr>
        <w:t>The Seller shall remain responsible to the</w:t>
      </w:r>
      <w:r>
        <w:rPr>
          <w:rFonts w:ascii="Arial Narrow" w:hAnsi="Arial Narrow"/>
          <w:noProof/>
          <w:sz w:val="13"/>
          <w:szCs w:val="13"/>
        </w:rPr>
        <w:t xml:space="preserve"> </w:t>
      </w:r>
      <w:r w:rsidRPr="007F7B04">
        <w:rPr>
          <w:rFonts w:ascii="Arial Narrow" w:hAnsi="Arial Narrow"/>
          <w:noProof/>
          <w:sz w:val="13"/>
          <w:szCs w:val="13"/>
        </w:rPr>
        <w:t>Buyer for the performance by its assignees and subcontractors of all its obligations</w:t>
      </w:r>
      <w:r>
        <w:rPr>
          <w:rFonts w:ascii="Arial Narrow" w:hAnsi="Arial Narrow"/>
          <w:noProof/>
          <w:sz w:val="13"/>
          <w:szCs w:val="13"/>
        </w:rPr>
        <w:t xml:space="preserve"> </w:t>
      </w:r>
      <w:r w:rsidRPr="007F7B04">
        <w:rPr>
          <w:rFonts w:ascii="Arial Narrow" w:hAnsi="Arial Narrow"/>
          <w:noProof/>
          <w:sz w:val="13"/>
          <w:szCs w:val="13"/>
        </w:rPr>
        <w:t>under the Contract.</w:t>
      </w:r>
    </w:p>
    <w:p w14:paraId="6F073298" w14:textId="77777777" w:rsidR="000F4164" w:rsidRPr="008E61DB" w:rsidRDefault="000F4164" w:rsidP="000F4164">
      <w:pPr>
        <w:jc w:val="both"/>
        <w:rPr>
          <w:rFonts w:ascii="Arial Narrow" w:hAnsi="Arial Narrow"/>
          <w:b/>
          <w:noProof/>
          <w:sz w:val="13"/>
          <w:szCs w:val="13"/>
        </w:rPr>
      </w:pPr>
    </w:p>
    <w:p w14:paraId="022CDDA5" w14:textId="77777777" w:rsidR="000F4164" w:rsidRPr="008E61DB" w:rsidRDefault="000F4164" w:rsidP="000F4164">
      <w:pPr>
        <w:jc w:val="both"/>
        <w:rPr>
          <w:rFonts w:ascii="Arial Narrow" w:hAnsi="Arial Narrow"/>
          <w:b/>
          <w:noProof/>
          <w:sz w:val="13"/>
          <w:szCs w:val="13"/>
        </w:rPr>
      </w:pPr>
      <w:r w:rsidRPr="008E61DB">
        <w:rPr>
          <w:rFonts w:ascii="Arial Narrow" w:hAnsi="Arial Narrow"/>
          <w:b/>
          <w:noProof/>
          <w:sz w:val="13"/>
          <w:szCs w:val="13"/>
        </w:rPr>
        <w:t xml:space="preserve">ARTICLE 5 </w:t>
      </w:r>
      <w:r>
        <w:rPr>
          <w:rFonts w:ascii="Arial Narrow" w:hAnsi="Arial Narrow"/>
          <w:b/>
          <w:noProof/>
          <w:sz w:val="13"/>
          <w:szCs w:val="13"/>
        </w:rPr>
        <w:t>–</w:t>
      </w:r>
      <w:r w:rsidRPr="008E61DB">
        <w:rPr>
          <w:rFonts w:ascii="Arial Narrow" w:hAnsi="Arial Narrow"/>
          <w:b/>
          <w:noProof/>
          <w:sz w:val="13"/>
          <w:szCs w:val="13"/>
        </w:rPr>
        <w:t xml:space="preserve"> </w:t>
      </w:r>
      <w:r>
        <w:rPr>
          <w:rFonts w:ascii="Arial Narrow" w:hAnsi="Arial Narrow"/>
          <w:b/>
          <w:noProof/>
          <w:sz w:val="13"/>
          <w:szCs w:val="13"/>
        </w:rPr>
        <w:t>INTELLECTUAL PROPERTY RIGHTS</w:t>
      </w:r>
      <w:r w:rsidRPr="008E61DB">
        <w:rPr>
          <w:rFonts w:ascii="Arial Narrow" w:hAnsi="Arial Narrow"/>
          <w:b/>
          <w:noProof/>
          <w:sz w:val="13"/>
          <w:szCs w:val="13"/>
        </w:rPr>
        <w:t xml:space="preserve"> </w:t>
      </w:r>
    </w:p>
    <w:p w14:paraId="0E3FB020" w14:textId="77777777" w:rsidR="000F4164" w:rsidRPr="008E61DB" w:rsidRDefault="000F4164" w:rsidP="000F4164">
      <w:pPr>
        <w:jc w:val="both"/>
        <w:rPr>
          <w:rFonts w:ascii="Arial Narrow" w:hAnsi="Arial Narrow"/>
          <w:noProof/>
          <w:sz w:val="13"/>
          <w:szCs w:val="13"/>
        </w:rPr>
      </w:pPr>
    </w:p>
    <w:p w14:paraId="3C548369" w14:textId="77777777" w:rsidR="000F4164" w:rsidRPr="008E61DB" w:rsidRDefault="000F4164" w:rsidP="000F4164">
      <w:pPr>
        <w:jc w:val="both"/>
        <w:rPr>
          <w:rFonts w:ascii="Arial Narrow" w:hAnsi="Arial Narrow"/>
          <w:b/>
          <w:noProof/>
          <w:sz w:val="13"/>
          <w:szCs w:val="13"/>
        </w:rPr>
      </w:pPr>
      <w:r w:rsidRPr="008E61DB">
        <w:rPr>
          <w:rFonts w:ascii="Arial Narrow" w:hAnsi="Arial Narrow"/>
          <w:b/>
          <w:noProof/>
          <w:sz w:val="13"/>
          <w:szCs w:val="13"/>
        </w:rPr>
        <w:t xml:space="preserve">5.1 - Licence </w:t>
      </w:r>
      <w:r>
        <w:rPr>
          <w:rFonts w:ascii="Arial Narrow" w:hAnsi="Arial Narrow"/>
          <w:b/>
          <w:noProof/>
          <w:sz w:val="13"/>
          <w:szCs w:val="13"/>
        </w:rPr>
        <w:t>of IPR</w:t>
      </w:r>
    </w:p>
    <w:p w14:paraId="11421E13" w14:textId="77777777" w:rsidR="000F4164" w:rsidRDefault="000F4164" w:rsidP="000F4164">
      <w:pPr>
        <w:jc w:val="both"/>
        <w:rPr>
          <w:rFonts w:ascii="Arial Narrow" w:hAnsi="Arial Narrow"/>
          <w:noProof/>
          <w:sz w:val="13"/>
          <w:szCs w:val="13"/>
        </w:rPr>
      </w:pPr>
      <w:r w:rsidRPr="007F7B04">
        <w:rPr>
          <w:rFonts w:ascii="Arial Narrow" w:hAnsi="Arial Narrow"/>
          <w:noProof/>
          <w:sz w:val="13"/>
          <w:szCs w:val="13"/>
        </w:rPr>
        <w:t>The Seller hereby grants to the Buyer a license to use all IPR pertaining to the</w:t>
      </w:r>
      <w:r>
        <w:rPr>
          <w:rFonts w:ascii="Arial Narrow" w:hAnsi="Arial Narrow"/>
          <w:noProof/>
          <w:sz w:val="13"/>
          <w:szCs w:val="13"/>
        </w:rPr>
        <w:t xml:space="preserve"> </w:t>
      </w:r>
      <w:r w:rsidRPr="007F7B04">
        <w:rPr>
          <w:rFonts w:ascii="Arial Narrow" w:hAnsi="Arial Narrow"/>
          <w:noProof/>
          <w:sz w:val="13"/>
          <w:szCs w:val="13"/>
        </w:rPr>
        <w:t>Supply or otherwise needed by the Buyer (or its sub-contractors) to use, operate,</w:t>
      </w:r>
      <w:r>
        <w:rPr>
          <w:rFonts w:ascii="Arial Narrow" w:hAnsi="Arial Narrow"/>
          <w:noProof/>
          <w:sz w:val="13"/>
          <w:szCs w:val="13"/>
        </w:rPr>
        <w:t xml:space="preserve"> </w:t>
      </w:r>
      <w:r w:rsidRPr="007F7B04">
        <w:rPr>
          <w:rFonts w:ascii="Arial Narrow" w:hAnsi="Arial Narrow"/>
          <w:noProof/>
          <w:sz w:val="13"/>
          <w:szCs w:val="13"/>
        </w:rPr>
        <w:t>maintain, adjust, modify or repair the Supply. Such license shall be an irrevocable,</w:t>
      </w:r>
      <w:r>
        <w:rPr>
          <w:rFonts w:ascii="Arial Narrow" w:hAnsi="Arial Narrow"/>
          <w:noProof/>
          <w:sz w:val="13"/>
          <w:szCs w:val="13"/>
        </w:rPr>
        <w:t xml:space="preserve"> </w:t>
      </w:r>
      <w:r w:rsidRPr="007F7B04">
        <w:rPr>
          <w:rFonts w:ascii="Arial Narrow" w:hAnsi="Arial Narrow"/>
          <w:noProof/>
          <w:sz w:val="13"/>
          <w:szCs w:val="13"/>
        </w:rPr>
        <w:t>worldwide, non-exclusive license, free of royalty or any other payment and without</w:t>
      </w:r>
      <w:r>
        <w:rPr>
          <w:rFonts w:ascii="Arial Narrow" w:hAnsi="Arial Narrow"/>
          <w:noProof/>
          <w:sz w:val="13"/>
          <w:szCs w:val="13"/>
        </w:rPr>
        <w:t xml:space="preserve"> </w:t>
      </w:r>
      <w:r w:rsidRPr="007F7B04">
        <w:rPr>
          <w:rFonts w:ascii="Arial Narrow" w:hAnsi="Arial Narrow"/>
          <w:noProof/>
          <w:sz w:val="13"/>
          <w:szCs w:val="13"/>
        </w:rPr>
        <w:t>limit in time. In addition:</w:t>
      </w:r>
    </w:p>
    <w:p w14:paraId="30888AF5" w14:textId="77777777" w:rsidR="000F4164" w:rsidRPr="0073093C" w:rsidRDefault="000F4164" w:rsidP="000F4164">
      <w:pPr>
        <w:jc w:val="both"/>
        <w:rPr>
          <w:rFonts w:ascii="Arial Narrow" w:hAnsi="Arial Narrow"/>
          <w:noProof/>
          <w:sz w:val="13"/>
          <w:szCs w:val="13"/>
        </w:rPr>
      </w:pPr>
      <w:r w:rsidRPr="0073093C">
        <w:rPr>
          <w:rFonts w:ascii="Arial Narrow" w:hAnsi="Arial Narrow"/>
          <w:noProof/>
          <w:sz w:val="13"/>
          <w:szCs w:val="13"/>
        </w:rPr>
        <w:t>Should the Seller fail to perform its obligations under the Contract, the Buyer</w:t>
      </w:r>
      <w:r>
        <w:rPr>
          <w:rFonts w:ascii="Arial Narrow" w:hAnsi="Arial Narrow"/>
          <w:noProof/>
          <w:sz w:val="13"/>
          <w:szCs w:val="13"/>
        </w:rPr>
        <w:t xml:space="preserve"> </w:t>
      </w:r>
      <w:r w:rsidRPr="0073093C">
        <w:rPr>
          <w:rFonts w:ascii="Arial Narrow" w:hAnsi="Arial Narrow"/>
          <w:noProof/>
          <w:sz w:val="13"/>
          <w:szCs w:val="13"/>
        </w:rPr>
        <w:t>shall have, free of charge, (i) the right to use all IPR necessary for the Buyer</w:t>
      </w:r>
      <w:r>
        <w:rPr>
          <w:rFonts w:ascii="Arial Narrow" w:hAnsi="Arial Narrow"/>
          <w:noProof/>
          <w:sz w:val="13"/>
          <w:szCs w:val="13"/>
        </w:rPr>
        <w:t xml:space="preserve"> </w:t>
      </w:r>
      <w:r w:rsidRPr="0073093C">
        <w:rPr>
          <w:rFonts w:ascii="Arial Narrow" w:hAnsi="Arial Narrow"/>
          <w:noProof/>
          <w:sz w:val="13"/>
          <w:szCs w:val="13"/>
        </w:rPr>
        <w:t>(or its sub-contractors) to complete the manufacture and/or installation of the</w:t>
      </w:r>
      <w:r>
        <w:rPr>
          <w:rFonts w:ascii="Arial Narrow" w:hAnsi="Arial Narrow"/>
          <w:noProof/>
          <w:sz w:val="13"/>
          <w:szCs w:val="13"/>
        </w:rPr>
        <w:t xml:space="preserve"> </w:t>
      </w:r>
      <w:r w:rsidRPr="0073093C">
        <w:rPr>
          <w:rFonts w:ascii="Arial Narrow" w:hAnsi="Arial Narrow"/>
          <w:noProof/>
          <w:sz w:val="13"/>
          <w:szCs w:val="13"/>
        </w:rPr>
        <w:t>Supply and (ii) after the expiration of the guarantees described in Article 1</w:t>
      </w:r>
      <w:r>
        <w:rPr>
          <w:rFonts w:ascii="Arial Narrow" w:hAnsi="Arial Narrow"/>
          <w:noProof/>
          <w:sz w:val="13"/>
          <w:szCs w:val="13"/>
        </w:rPr>
        <w:t xml:space="preserve">2 </w:t>
      </w:r>
      <w:r w:rsidRPr="0073093C">
        <w:rPr>
          <w:rFonts w:ascii="Arial Narrow" w:hAnsi="Arial Narrow"/>
          <w:noProof/>
          <w:sz w:val="13"/>
          <w:szCs w:val="13"/>
        </w:rPr>
        <w:t>below, the right to use all IPR necessary for the maintenance and/or the</w:t>
      </w:r>
      <w:r>
        <w:rPr>
          <w:rFonts w:ascii="Arial Narrow" w:hAnsi="Arial Narrow"/>
          <w:noProof/>
          <w:sz w:val="13"/>
          <w:szCs w:val="13"/>
        </w:rPr>
        <w:t xml:space="preserve"> </w:t>
      </w:r>
      <w:r w:rsidRPr="0073093C">
        <w:rPr>
          <w:rFonts w:ascii="Arial Narrow" w:hAnsi="Arial Narrow"/>
          <w:noProof/>
          <w:sz w:val="13"/>
          <w:szCs w:val="13"/>
        </w:rPr>
        <w:t>replacement, the repair, the modifications and the adjustment of the Supply;</w:t>
      </w:r>
    </w:p>
    <w:p w14:paraId="01479A7F" w14:textId="77777777" w:rsidR="000F4164" w:rsidRPr="0073093C" w:rsidRDefault="000F4164" w:rsidP="000F4164">
      <w:pPr>
        <w:jc w:val="both"/>
        <w:rPr>
          <w:rFonts w:ascii="Arial Narrow" w:hAnsi="Arial Narrow"/>
          <w:noProof/>
          <w:sz w:val="13"/>
          <w:szCs w:val="13"/>
        </w:rPr>
      </w:pPr>
      <w:r w:rsidRPr="0073093C">
        <w:rPr>
          <w:rFonts w:ascii="Arial Narrow" w:hAnsi="Arial Narrow"/>
          <w:noProof/>
          <w:sz w:val="13"/>
          <w:szCs w:val="13"/>
        </w:rPr>
        <w:t>Any and all IPR resulting from any work carried out by the Seller (or its</w:t>
      </w:r>
      <w:r>
        <w:rPr>
          <w:rFonts w:ascii="Arial Narrow" w:hAnsi="Arial Narrow"/>
          <w:noProof/>
          <w:sz w:val="13"/>
          <w:szCs w:val="13"/>
        </w:rPr>
        <w:t xml:space="preserve"> </w:t>
      </w:r>
      <w:r w:rsidRPr="0073093C">
        <w:rPr>
          <w:rFonts w:ascii="Arial Narrow" w:hAnsi="Arial Narrow"/>
          <w:noProof/>
          <w:sz w:val="13"/>
          <w:szCs w:val="13"/>
        </w:rPr>
        <w:t>subcontractors) in order to adapt the Supply to the Buyer’s needs or at the</w:t>
      </w:r>
      <w:r>
        <w:rPr>
          <w:rFonts w:ascii="Arial Narrow" w:hAnsi="Arial Narrow"/>
          <w:noProof/>
          <w:sz w:val="13"/>
          <w:szCs w:val="13"/>
        </w:rPr>
        <w:t xml:space="preserve"> </w:t>
      </w:r>
      <w:r w:rsidRPr="0073093C">
        <w:rPr>
          <w:rFonts w:ascii="Arial Narrow" w:hAnsi="Arial Narrow"/>
          <w:noProof/>
          <w:sz w:val="13"/>
          <w:szCs w:val="13"/>
        </w:rPr>
        <w:t>specific request of the Buyer shall belong to the Seller and the Seller shall</w:t>
      </w:r>
      <w:r>
        <w:rPr>
          <w:rFonts w:ascii="Arial Narrow" w:hAnsi="Arial Narrow"/>
          <w:noProof/>
          <w:sz w:val="13"/>
          <w:szCs w:val="13"/>
        </w:rPr>
        <w:t xml:space="preserve"> </w:t>
      </w:r>
      <w:r w:rsidRPr="0073093C">
        <w:rPr>
          <w:rFonts w:ascii="Arial Narrow" w:hAnsi="Arial Narrow"/>
          <w:noProof/>
          <w:sz w:val="13"/>
          <w:szCs w:val="13"/>
        </w:rPr>
        <w:t>grant to the Buyer an irrevocable, worldwide non-exclusive license, free of</w:t>
      </w:r>
      <w:r>
        <w:rPr>
          <w:rFonts w:ascii="Arial Narrow" w:hAnsi="Arial Narrow"/>
          <w:noProof/>
          <w:sz w:val="13"/>
          <w:szCs w:val="13"/>
        </w:rPr>
        <w:t xml:space="preserve"> </w:t>
      </w:r>
      <w:r w:rsidRPr="0073093C">
        <w:rPr>
          <w:rFonts w:ascii="Arial Narrow" w:hAnsi="Arial Narrow"/>
          <w:noProof/>
          <w:sz w:val="13"/>
          <w:szCs w:val="13"/>
        </w:rPr>
        <w:t>royalty or any other payment, without time limit and for all purposes with the</w:t>
      </w:r>
      <w:r>
        <w:rPr>
          <w:rFonts w:ascii="Arial Narrow" w:hAnsi="Arial Narrow"/>
          <w:noProof/>
          <w:sz w:val="13"/>
          <w:szCs w:val="13"/>
        </w:rPr>
        <w:t xml:space="preserve"> </w:t>
      </w:r>
      <w:r w:rsidRPr="0073093C">
        <w:rPr>
          <w:rFonts w:ascii="Arial Narrow" w:hAnsi="Arial Narrow"/>
          <w:noProof/>
          <w:sz w:val="13"/>
          <w:szCs w:val="13"/>
        </w:rPr>
        <w:t>right to modify (or have modified) and the right to grant sub-licenses on such</w:t>
      </w:r>
      <w:r>
        <w:rPr>
          <w:rFonts w:ascii="Arial Narrow" w:hAnsi="Arial Narrow"/>
          <w:noProof/>
          <w:sz w:val="13"/>
          <w:szCs w:val="13"/>
        </w:rPr>
        <w:t xml:space="preserve"> </w:t>
      </w:r>
      <w:r w:rsidRPr="0073093C">
        <w:rPr>
          <w:rFonts w:ascii="Arial Narrow" w:hAnsi="Arial Narrow"/>
          <w:noProof/>
          <w:sz w:val="13"/>
          <w:szCs w:val="13"/>
        </w:rPr>
        <w:t>IPR; and</w:t>
      </w:r>
    </w:p>
    <w:p w14:paraId="32FEA42C" w14:textId="77777777" w:rsidR="000F4164" w:rsidRDefault="000F4164" w:rsidP="000F4164">
      <w:pPr>
        <w:jc w:val="both"/>
        <w:rPr>
          <w:rFonts w:ascii="Arial Narrow" w:hAnsi="Arial Narrow"/>
          <w:noProof/>
          <w:sz w:val="13"/>
          <w:szCs w:val="13"/>
        </w:rPr>
      </w:pPr>
      <w:r w:rsidRPr="0073093C">
        <w:rPr>
          <w:rFonts w:ascii="Arial Narrow" w:hAnsi="Arial Narrow"/>
          <w:noProof/>
          <w:sz w:val="13"/>
          <w:szCs w:val="13"/>
        </w:rPr>
        <w:t>Any IPR resulting from a joint development between the Buyer and the Seller</w:t>
      </w:r>
      <w:r>
        <w:rPr>
          <w:rFonts w:ascii="Arial Narrow" w:hAnsi="Arial Narrow"/>
          <w:noProof/>
          <w:sz w:val="13"/>
          <w:szCs w:val="13"/>
        </w:rPr>
        <w:t xml:space="preserve"> </w:t>
      </w:r>
      <w:r w:rsidRPr="0073093C">
        <w:rPr>
          <w:rFonts w:ascii="Arial Narrow" w:hAnsi="Arial Narrow"/>
          <w:noProof/>
          <w:sz w:val="13"/>
          <w:szCs w:val="13"/>
        </w:rPr>
        <w:t>shall be dealt with in accordance with</w:t>
      </w:r>
      <w:r>
        <w:rPr>
          <w:rFonts w:ascii="Arial Narrow" w:hAnsi="Arial Narrow"/>
          <w:noProof/>
          <w:sz w:val="13"/>
          <w:szCs w:val="13"/>
        </w:rPr>
        <w:t xml:space="preserve"> </w:t>
      </w:r>
      <w:r w:rsidRPr="0073093C">
        <w:rPr>
          <w:rFonts w:ascii="Arial Narrow" w:hAnsi="Arial Narrow"/>
          <w:noProof/>
          <w:sz w:val="13"/>
          <w:szCs w:val="13"/>
        </w:rPr>
        <w:t>the terms of the Order or as agreed in</w:t>
      </w:r>
      <w:r>
        <w:rPr>
          <w:rFonts w:ascii="Arial Narrow" w:hAnsi="Arial Narrow"/>
          <w:noProof/>
          <w:sz w:val="13"/>
          <w:szCs w:val="13"/>
        </w:rPr>
        <w:t xml:space="preserve"> </w:t>
      </w:r>
      <w:r w:rsidRPr="0073093C">
        <w:rPr>
          <w:rFonts w:ascii="Arial Narrow" w:hAnsi="Arial Narrow"/>
          <w:noProof/>
          <w:sz w:val="13"/>
          <w:szCs w:val="13"/>
        </w:rPr>
        <w:t>writing by the Seller and the Buyer.</w:t>
      </w:r>
    </w:p>
    <w:p w14:paraId="6DED0200" w14:textId="77777777" w:rsidR="000F4164" w:rsidRDefault="000F4164" w:rsidP="000F4164">
      <w:pPr>
        <w:jc w:val="both"/>
        <w:rPr>
          <w:rFonts w:ascii="Arial Narrow" w:hAnsi="Arial Narrow"/>
          <w:noProof/>
          <w:sz w:val="13"/>
          <w:szCs w:val="13"/>
        </w:rPr>
      </w:pPr>
    </w:p>
    <w:p w14:paraId="3872B36C" w14:textId="77777777" w:rsidR="000F4164" w:rsidRDefault="000F4164" w:rsidP="000F4164">
      <w:pPr>
        <w:jc w:val="both"/>
        <w:rPr>
          <w:rFonts w:ascii="Arial Narrow" w:hAnsi="Arial Narrow"/>
          <w:b/>
          <w:noProof/>
          <w:sz w:val="13"/>
          <w:szCs w:val="13"/>
        </w:rPr>
      </w:pPr>
      <w:r w:rsidRPr="008E61DB">
        <w:rPr>
          <w:rFonts w:ascii="Arial Narrow" w:hAnsi="Arial Narrow"/>
          <w:b/>
          <w:noProof/>
          <w:sz w:val="13"/>
          <w:szCs w:val="13"/>
        </w:rPr>
        <w:t xml:space="preserve">5.2 </w:t>
      </w:r>
      <w:r>
        <w:rPr>
          <w:rFonts w:ascii="Arial Narrow" w:hAnsi="Arial Narrow"/>
          <w:b/>
          <w:noProof/>
          <w:sz w:val="13"/>
          <w:szCs w:val="13"/>
        </w:rPr>
        <w:t>–</w:t>
      </w:r>
      <w:r w:rsidRPr="008E61DB">
        <w:rPr>
          <w:rFonts w:ascii="Arial Narrow" w:hAnsi="Arial Narrow"/>
          <w:b/>
          <w:noProof/>
          <w:sz w:val="13"/>
          <w:szCs w:val="13"/>
        </w:rPr>
        <w:t xml:space="preserve"> </w:t>
      </w:r>
      <w:r>
        <w:rPr>
          <w:rFonts w:ascii="Arial Narrow" w:hAnsi="Arial Narrow"/>
          <w:b/>
          <w:noProof/>
          <w:sz w:val="13"/>
          <w:szCs w:val="13"/>
        </w:rPr>
        <w:t xml:space="preserve">Infringement </w:t>
      </w:r>
      <w:r w:rsidR="001F1002">
        <w:rPr>
          <w:rFonts w:ascii="Arial Narrow" w:hAnsi="Arial Narrow"/>
          <w:b/>
          <w:noProof/>
          <w:sz w:val="13"/>
          <w:szCs w:val="13"/>
        </w:rPr>
        <w:t>o</w:t>
      </w:r>
      <w:r>
        <w:rPr>
          <w:rFonts w:ascii="Arial Narrow" w:hAnsi="Arial Narrow"/>
          <w:b/>
          <w:noProof/>
          <w:sz w:val="13"/>
          <w:szCs w:val="13"/>
        </w:rPr>
        <w:t>f IPR</w:t>
      </w:r>
    </w:p>
    <w:p w14:paraId="235A0A62" w14:textId="77777777" w:rsidR="000F4164" w:rsidRDefault="000F4164" w:rsidP="000F4164">
      <w:pPr>
        <w:jc w:val="both"/>
        <w:rPr>
          <w:rFonts w:ascii="Arial Narrow" w:hAnsi="Arial Narrow"/>
          <w:noProof/>
          <w:sz w:val="13"/>
          <w:szCs w:val="13"/>
        </w:rPr>
      </w:pPr>
      <w:r w:rsidRPr="008E61DB">
        <w:rPr>
          <w:rFonts w:ascii="Arial Narrow" w:hAnsi="Arial Narrow"/>
          <w:noProof/>
          <w:sz w:val="13"/>
          <w:szCs w:val="13"/>
        </w:rPr>
        <w:t>The Seller fully guarantees the Buyer against all claims and lawsuits from third</w:t>
      </w:r>
      <w:r>
        <w:rPr>
          <w:rFonts w:ascii="Arial Narrow" w:hAnsi="Arial Narrow"/>
          <w:noProof/>
          <w:sz w:val="13"/>
          <w:szCs w:val="13"/>
        </w:rPr>
        <w:t xml:space="preserve"> </w:t>
      </w:r>
      <w:r w:rsidRPr="008E61DB">
        <w:rPr>
          <w:rFonts w:ascii="Arial Narrow" w:hAnsi="Arial Narrow"/>
          <w:noProof/>
          <w:sz w:val="13"/>
          <w:szCs w:val="13"/>
        </w:rPr>
        <w:t>parties resulting from the design of, or means of, manufacturing the Supply and the</w:t>
      </w:r>
      <w:r>
        <w:rPr>
          <w:rFonts w:ascii="Arial Narrow" w:hAnsi="Arial Narrow"/>
          <w:noProof/>
          <w:sz w:val="13"/>
          <w:szCs w:val="13"/>
        </w:rPr>
        <w:t xml:space="preserve"> </w:t>
      </w:r>
      <w:r w:rsidRPr="008E61DB">
        <w:rPr>
          <w:rFonts w:ascii="Arial Narrow" w:hAnsi="Arial Narrow"/>
          <w:noProof/>
          <w:sz w:val="13"/>
          <w:szCs w:val="13"/>
        </w:rPr>
        <w:t>use of the Supply, that are based on unfair competition, patents, trademarks,</w:t>
      </w:r>
      <w:r>
        <w:rPr>
          <w:rFonts w:ascii="Arial Narrow" w:hAnsi="Arial Narrow"/>
          <w:noProof/>
          <w:sz w:val="13"/>
          <w:szCs w:val="13"/>
        </w:rPr>
        <w:t xml:space="preserve"> </w:t>
      </w:r>
      <w:r w:rsidRPr="008E61DB">
        <w:rPr>
          <w:rFonts w:ascii="Arial Narrow" w:hAnsi="Arial Narrow"/>
          <w:noProof/>
          <w:sz w:val="13"/>
          <w:szCs w:val="13"/>
        </w:rPr>
        <w:t xml:space="preserve">designs, models or any other IPR owned by third parties. </w:t>
      </w:r>
      <w:r w:rsidRPr="00BD131A">
        <w:rPr>
          <w:rFonts w:ascii="Arial Narrow" w:hAnsi="Arial Narrow"/>
          <w:noProof/>
          <w:sz w:val="13"/>
          <w:szCs w:val="13"/>
        </w:rPr>
        <w:t>The Buyer shall have the right to control the defence of any such claims and lawsuits.</w:t>
      </w:r>
    </w:p>
    <w:p w14:paraId="504D0467" w14:textId="77777777" w:rsidR="00B1111F" w:rsidRPr="007B5587" w:rsidRDefault="00B1111F" w:rsidP="00B1111F">
      <w:pPr>
        <w:jc w:val="both"/>
        <w:rPr>
          <w:rFonts w:ascii="Arial Narrow" w:hAnsi="Arial Narrow"/>
          <w:noProof/>
          <w:sz w:val="13"/>
          <w:szCs w:val="13"/>
        </w:rPr>
      </w:pPr>
      <w:r>
        <w:rPr>
          <w:rFonts w:ascii="Arial Narrow" w:hAnsi="Arial Narrow"/>
          <w:noProof/>
          <w:sz w:val="13"/>
          <w:szCs w:val="13"/>
        </w:rPr>
        <w:t xml:space="preserve">The Seller shall not use the Intellectual Property Rights of the Buyer, in particular but without limitation, the name of the Buyer, of its affiliates and of its products, in any external publication or advertisement, without the prior written consent of the Buyer. </w:t>
      </w:r>
    </w:p>
    <w:p w14:paraId="35AEC31A" w14:textId="77777777" w:rsidR="00B1111F" w:rsidRPr="00BD131A" w:rsidRDefault="00B1111F" w:rsidP="000F4164">
      <w:pPr>
        <w:jc w:val="both"/>
        <w:rPr>
          <w:rFonts w:ascii="Arial Narrow" w:hAnsi="Arial Narrow"/>
          <w:noProof/>
          <w:sz w:val="13"/>
          <w:szCs w:val="13"/>
        </w:rPr>
      </w:pPr>
    </w:p>
    <w:p w14:paraId="0C7F9491" w14:textId="77777777" w:rsidR="000F4164" w:rsidRPr="00BD131A" w:rsidRDefault="000F4164" w:rsidP="000F4164">
      <w:pPr>
        <w:jc w:val="both"/>
        <w:rPr>
          <w:rFonts w:ascii="Arial Narrow" w:hAnsi="Arial Narrow"/>
          <w:noProof/>
          <w:sz w:val="13"/>
          <w:szCs w:val="13"/>
        </w:rPr>
      </w:pPr>
    </w:p>
    <w:p w14:paraId="1573232B" w14:textId="77777777" w:rsidR="000F4164" w:rsidRPr="008E61DB" w:rsidRDefault="000F4164" w:rsidP="000F4164">
      <w:pPr>
        <w:jc w:val="both"/>
        <w:rPr>
          <w:rFonts w:ascii="Arial Narrow" w:hAnsi="Arial Narrow"/>
          <w:b/>
          <w:noProof/>
          <w:sz w:val="13"/>
          <w:szCs w:val="13"/>
        </w:rPr>
      </w:pPr>
      <w:r w:rsidRPr="008E61DB">
        <w:rPr>
          <w:rFonts w:ascii="Arial Narrow" w:hAnsi="Arial Narrow"/>
          <w:b/>
          <w:noProof/>
          <w:sz w:val="13"/>
          <w:szCs w:val="13"/>
        </w:rPr>
        <w:t>ARTICLE 6 - CONFIDENTIALIT</w:t>
      </w:r>
      <w:r>
        <w:rPr>
          <w:rFonts w:ascii="Arial Narrow" w:hAnsi="Arial Narrow"/>
          <w:b/>
          <w:noProof/>
          <w:sz w:val="13"/>
          <w:szCs w:val="13"/>
        </w:rPr>
        <w:t>Y</w:t>
      </w:r>
    </w:p>
    <w:p w14:paraId="7D18EDB4" w14:textId="77777777" w:rsidR="000F4164" w:rsidRPr="008E61DB" w:rsidRDefault="000F4164" w:rsidP="000F4164">
      <w:pPr>
        <w:jc w:val="both"/>
        <w:rPr>
          <w:rFonts w:ascii="Arial Narrow" w:hAnsi="Arial Narrow"/>
          <w:noProof/>
          <w:sz w:val="13"/>
          <w:szCs w:val="13"/>
        </w:rPr>
      </w:pPr>
    </w:p>
    <w:p w14:paraId="4063FE5D" w14:textId="77777777" w:rsidR="000F4164" w:rsidRPr="001D58ED" w:rsidRDefault="000F4164" w:rsidP="000F4164">
      <w:pPr>
        <w:jc w:val="both"/>
        <w:rPr>
          <w:rFonts w:ascii="Arial Narrow" w:hAnsi="Arial Narrow"/>
          <w:noProof/>
          <w:sz w:val="13"/>
          <w:szCs w:val="13"/>
        </w:rPr>
      </w:pPr>
      <w:r w:rsidRPr="001D58ED">
        <w:rPr>
          <w:rFonts w:ascii="Arial Narrow" w:hAnsi="Arial Narrow"/>
          <w:noProof/>
          <w:sz w:val="13"/>
          <w:szCs w:val="13"/>
        </w:rPr>
        <w:t>All plans, documents and information of whatever nature supplied by the Buyer to</w:t>
      </w:r>
      <w:r>
        <w:rPr>
          <w:rFonts w:ascii="Arial Narrow" w:hAnsi="Arial Narrow"/>
          <w:noProof/>
          <w:sz w:val="13"/>
          <w:szCs w:val="13"/>
        </w:rPr>
        <w:t xml:space="preserve"> </w:t>
      </w:r>
      <w:r w:rsidRPr="001D58ED">
        <w:rPr>
          <w:rFonts w:ascii="Arial Narrow" w:hAnsi="Arial Narrow"/>
          <w:noProof/>
          <w:sz w:val="13"/>
          <w:szCs w:val="13"/>
        </w:rPr>
        <w:t>the Seller, including without limitation the Contract, shall remain the property of the</w:t>
      </w:r>
      <w:r>
        <w:rPr>
          <w:rFonts w:ascii="Arial Narrow" w:hAnsi="Arial Narrow"/>
          <w:noProof/>
          <w:sz w:val="13"/>
          <w:szCs w:val="13"/>
        </w:rPr>
        <w:t xml:space="preserve"> </w:t>
      </w:r>
      <w:r w:rsidRPr="001D58ED">
        <w:rPr>
          <w:rFonts w:ascii="Arial Narrow" w:hAnsi="Arial Narrow"/>
          <w:noProof/>
          <w:sz w:val="13"/>
          <w:szCs w:val="13"/>
        </w:rPr>
        <w:t>Buyer. They may be used by the Seller only for the purpose of performing the</w:t>
      </w:r>
      <w:r>
        <w:rPr>
          <w:rFonts w:ascii="Arial Narrow" w:hAnsi="Arial Narrow"/>
          <w:noProof/>
          <w:sz w:val="13"/>
          <w:szCs w:val="13"/>
        </w:rPr>
        <w:t xml:space="preserve"> </w:t>
      </w:r>
      <w:r w:rsidRPr="001D58ED">
        <w:rPr>
          <w:rFonts w:ascii="Arial Narrow" w:hAnsi="Arial Narrow"/>
          <w:noProof/>
          <w:sz w:val="13"/>
          <w:szCs w:val="13"/>
        </w:rPr>
        <w:t>Contract and may be disclosed to third parties subject to (i) the Buyer’s prior written</w:t>
      </w:r>
      <w:r>
        <w:rPr>
          <w:rFonts w:ascii="Arial Narrow" w:hAnsi="Arial Narrow"/>
          <w:noProof/>
          <w:sz w:val="13"/>
          <w:szCs w:val="13"/>
        </w:rPr>
        <w:t xml:space="preserve"> </w:t>
      </w:r>
      <w:r w:rsidRPr="001D58ED">
        <w:rPr>
          <w:rFonts w:ascii="Arial Narrow" w:hAnsi="Arial Narrow"/>
          <w:noProof/>
          <w:sz w:val="13"/>
          <w:szCs w:val="13"/>
        </w:rPr>
        <w:t>consent and (ii) such third parties having agreed to a confidentiality undertaking in</w:t>
      </w:r>
      <w:r>
        <w:rPr>
          <w:rFonts w:ascii="Arial Narrow" w:hAnsi="Arial Narrow"/>
          <w:noProof/>
          <w:sz w:val="13"/>
          <w:szCs w:val="13"/>
        </w:rPr>
        <w:t xml:space="preserve"> </w:t>
      </w:r>
      <w:r w:rsidRPr="001D58ED">
        <w:rPr>
          <w:rFonts w:ascii="Arial Narrow" w:hAnsi="Arial Narrow"/>
          <w:noProof/>
          <w:sz w:val="13"/>
          <w:szCs w:val="13"/>
        </w:rPr>
        <w:t>respect of the information disclosed to them. Upon completion of the Contract, the</w:t>
      </w:r>
      <w:r>
        <w:rPr>
          <w:rFonts w:ascii="Arial Narrow" w:hAnsi="Arial Narrow"/>
          <w:noProof/>
          <w:sz w:val="13"/>
          <w:szCs w:val="13"/>
        </w:rPr>
        <w:t xml:space="preserve"> </w:t>
      </w:r>
      <w:r w:rsidRPr="001D58ED">
        <w:rPr>
          <w:rFonts w:ascii="Arial Narrow" w:hAnsi="Arial Narrow"/>
          <w:noProof/>
          <w:sz w:val="13"/>
          <w:szCs w:val="13"/>
        </w:rPr>
        <w:t>Seller shall promptly return to the Buyer the documentation supplied to it.</w:t>
      </w:r>
    </w:p>
    <w:p w14:paraId="572205E2" w14:textId="77777777" w:rsidR="000F4164" w:rsidRPr="008E61DB" w:rsidRDefault="000F4164" w:rsidP="000F4164">
      <w:pPr>
        <w:jc w:val="both"/>
        <w:rPr>
          <w:rFonts w:ascii="Arial Narrow" w:hAnsi="Arial Narrow"/>
          <w:noProof/>
          <w:sz w:val="13"/>
          <w:szCs w:val="13"/>
        </w:rPr>
      </w:pPr>
    </w:p>
    <w:p w14:paraId="4F488F9C" w14:textId="77777777" w:rsidR="000F4164" w:rsidRPr="008E61DB" w:rsidRDefault="000F4164" w:rsidP="000F4164">
      <w:pPr>
        <w:pStyle w:val="BodyText"/>
        <w:rPr>
          <w:rFonts w:ascii="Arial Narrow" w:hAnsi="Arial Narrow"/>
          <w:b/>
          <w:noProof/>
          <w:sz w:val="13"/>
          <w:szCs w:val="13"/>
        </w:rPr>
      </w:pPr>
      <w:r w:rsidRPr="008E61DB">
        <w:rPr>
          <w:rFonts w:ascii="Arial Narrow" w:hAnsi="Arial Narrow"/>
          <w:b/>
          <w:noProof/>
          <w:sz w:val="13"/>
          <w:szCs w:val="13"/>
        </w:rPr>
        <w:t xml:space="preserve">ARTICLE 7 – </w:t>
      </w:r>
      <w:r>
        <w:rPr>
          <w:rFonts w:ascii="Arial Narrow" w:hAnsi="Arial Narrow"/>
          <w:b/>
          <w:noProof/>
          <w:sz w:val="13"/>
          <w:szCs w:val="13"/>
        </w:rPr>
        <w:t>PUBLIC ANNOUCEMENTS</w:t>
      </w:r>
    </w:p>
    <w:p w14:paraId="2DBA2BB7" w14:textId="77777777" w:rsidR="000F4164" w:rsidRPr="008E61DB" w:rsidRDefault="000F4164" w:rsidP="000F4164">
      <w:pPr>
        <w:pStyle w:val="BodyText"/>
        <w:rPr>
          <w:rFonts w:ascii="Arial Narrow" w:hAnsi="Arial Narrow"/>
          <w:noProof/>
          <w:sz w:val="13"/>
          <w:szCs w:val="13"/>
        </w:rPr>
      </w:pPr>
    </w:p>
    <w:p w14:paraId="5A2BCF5D" w14:textId="77777777" w:rsidR="000F4164" w:rsidRDefault="000F4164" w:rsidP="000F4164">
      <w:pPr>
        <w:pStyle w:val="BodyText"/>
        <w:rPr>
          <w:rFonts w:ascii="Arial Narrow" w:hAnsi="Arial Narrow"/>
          <w:noProof/>
          <w:sz w:val="13"/>
          <w:szCs w:val="13"/>
        </w:rPr>
      </w:pPr>
      <w:r w:rsidRPr="001D58ED">
        <w:rPr>
          <w:rFonts w:ascii="Arial Narrow" w:hAnsi="Arial Narrow"/>
          <w:noProof/>
          <w:sz w:val="13"/>
          <w:szCs w:val="13"/>
        </w:rPr>
        <w:t xml:space="preserve">The </w:t>
      </w:r>
      <w:r>
        <w:rPr>
          <w:rFonts w:ascii="Arial Narrow" w:hAnsi="Arial Narrow"/>
          <w:noProof/>
          <w:sz w:val="13"/>
          <w:szCs w:val="13"/>
        </w:rPr>
        <w:t>Seller</w:t>
      </w:r>
      <w:r w:rsidRPr="001D58ED">
        <w:rPr>
          <w:rFonts w:ascii="Arial Narrow" w:hAnsi="Arial Narrow"/>
          <w:noProof/>
          <w:sz w:val="13"/>
          <w:szCs w:val="13"/>
        </w:rPr>
        <w:t xml:space="preserve"> shall not make any public statement, communication or press release relating to the </w:t>
      </w:r>
      <w:r w:rsidR="00B1111F">
        <w:rPr>
          <w:rFonts w:ascii="Arial Narrow" w:hAnsi="Arial Narrow"/>
          <w:noProof/>
          <w:sz w:val="13"/>
          <w:szCs w:val="13"/>
        </w:rPr>
        <w:t>Contract</w:t>
      </w:r>
      <w:r w:rsidR="00B1111F" w:rsidRPr="001D58ED">
        <w:rPr>
          <w:rFonts w:ascii="Arial Narrow" w:hAnsi="Arial Narrow"/>
          <w:noProof/>
          <w:sz w:val="13"/>
          <w:szCs w:val="13"/>
        </w:rPr>
        <w:t xml:space="preserve"> </w:t>
      </w:r>
      <w:r w:rsidRPr="001D58ED">
        <w:rPr>
          <w:rFonts w:ascii="Arial Narrow" w:hAnsi="Arial Narrow"/>
          <w:noProof/>
          <w:sz w:val="13"/>
          <w:szCs w:val="13"/>
        </w:rPr>
        <w:t xml:space="preserve">or its relationship with </w:t>
      </w:r>
      <w:r>
        <w:rPr>
          <w:rFonts w:ascii="Arial Narrow" w:hAnsi="Arial Narrow"/>
          <w:noProof/>
          <w:sz w:val="13"/>
          <w:szCs w:val="13"/>
        </w:rPr>
        <w:t>the Buyer without the prior express written agreement of the Buyer.</w:t>
      </w:r>
    </w:p>
    <w:p w14:paraId="5DBF125A" w14:textId="77777777" w:rsidR="00B66E4C" w:rsidRDefault="00B66E4C" w:rsidP="000F4164">
      <w:pPr>
        <w:pStyle w:val="BodyText"/>
        <w:rPr>
          <w:rFonts w:ascii="Arial Narrow" w:hAnsi="Arial Narrow"/>
          <w:noProof/>
          <w:sz w:val="13"/>
          <w:szCs w:val="13"/>
        </w:rPr>
      </w:pPr>
    </w:p>
    <w:p w14:paraId="062FF24C" w14:textId="77777777" w:rsidR="000F4164" w:rsidRPr="001D58ED" w:rsidRDefault="000F4164" w:rsidP="000F4164">
      <w:pPr>
        <w:pStyle w:val="BodyText"/>
        <w:rPr>
          <w:rFonts w:ascii="Arial Narrow" w:hAnsi="Arial Narrow"/>
          <w:noProof/>
          <w:sz w:val="13"/>
          <w:szCs w:val="13"/>
        </w:rPr>
      </w:pPr>
      <w:r w:rsidRPr="001D58ED">
        <w:rPr>
          <w:rFonts w:ascii="Arial Narrow" w:hAnsi="Arial Narrow"/>
          <w:noProof/>
          <w:sz w:val="13"/>
          <w:szCs w:val="13"/>
        </w:rPr>
        <w:t>In particular, in case of "crisis" or "incident" as defined below in this Article:</w:t>
      </w:r>
    </w:p>
    <w:p w14:paraId="786EFACA" w14:textId="77777777" w:rsidR="000F4164" w:rsidRPr="008E61DB" w:rsidRDefault="000F4164" w:rsidP="000F4164">
      <w:pPr>
        <w:pStyle w:val="BodyText"/>
        <w:tabs>
          <w:tab w:val="num" w:pos="360"/>
        </w:tabs>
        <w:ind w:left="360" w:hanging="218"/>
        <w:rPr>
          <w:rFonts w:ascii="Arial Narrow" w:hAnsi="Arial Narrow"/>
          <w:sz w:val="13"/>
          <w:szCs w:val="13"/>
        </w:rPr>
      </w:pPr>
      <w:r w:rsidRPr="008E61DB">
        <w:rPr>
          <w:rFonts w:ascii="Arial Narrow" w:hAnsi="Arial Narrow"/>
          <w:sz w:val="13"/>
          <w:szCs w:val="13"/>
        </w:rPr>
        <w:t>-</w:t>
      </w:r>
      <w:r w:rsidRPr="008E61DB">
        <w:rPr>
          <w:rFonts w:ascii="Arial Narrow" w:hAnsi="Arial Narrow"/>
          <w:sz w:val="13"/>
          <w:szCs w:val="13"/>
        </w:rPr>
        <w:tab/>
        <w:t xml:space="preserve">The Supplier shall not make any public statement, communication or press release, without </w:t>
      </w:r>
      <w:r>
        <w:rPr>
          <w:rFonts w:ascii="Arial Narrow" w:hAnsi="Arial Narrow"/>
          <w:sz w:val="13"/>
          <w:szCs w:val="13"/>
        </w:rPr>
        <w:t>the Buyer’s</w:t>
      </w:r>
      <w:r w:rsidRPr="008E61DB">
        <w:rPr>
          <w:rFonts w:ascii="Arial Narrow" w:hAnsi="Arial Narrow"/>
          <w:sz w:val="13"/>
          <w:szCs w:val="13"/>
        </w:rPr>
        <w:t xml:space="preserve"> prior written consent; and</w:t>
      </w:r>
    </w:p>
    <w:p w14:paraId="54980587" w14:textId="77777777" w:rsidR="000F4164" w:rsidRPr="008E61DB" w:rsidRDefault="000F4164" w:rsidP="000F4164">
      <w:pPr>
        <w:pStyle w:val="BodyText"/>
        <w:tabs>
          <w:tab w:val="num" w:pos="360"/>
        </w:tabs>
        <w:ind w:left="360" w:hanging="218"/>
        <w:rPr>
          <w:rFonts w:ascii="Arial Narrow" w:hAnsi="Arial Narrow"/>
          <w:sz w:val="13"/>
          <w:szCs w:val="13"/>
        </w:rPr>
      </w:pPr>
      <w:r w:rsidRPr="008E61DB">
        <w:rPr>
          <w:rFonts w:ascii="Arial Narrow" w:hAnsi="Arial Narrow"/>
          <w:sz w:val="13"/>
          <w:szCs w:val="13"/>
        </w:rPr>
        <w:t xml:space="preserve">- </w:t>
      </w:r>
      <w:r w:rsidRPr="008E61DB">
        <w:rPr>
          <w:rFonts w:ascii="Arial Narrow" w:hAnsi="Arial Narrow"/>
          <w:sz w:val="13"/>
          <w:szCs w:val="13"/>
        </w:rPr>
        <w:tab/>
        <w:t xml:space="preserve">Any public statement or communication or press release relating to the "crisis" or "incident" or generally the relationship with </w:t>
      </w:r>
      <w:r>
        <w:rPr>
          <w:rFonts w:ascii="Arial Narrow" w:hAnsi="Arial Narrow"/>
          <w:sz w:val="13"/>
          <w:szCs w:val="13"/>
        </w:rPr>
        <w:t>the Buyer</w:t>
      </w:r>
      <w:r w:rsidRPr="008E61DB">
        <w:rPr>
          <w:rFonts w:ascii="Arial Narrow" w:hAnsi="Arial Narrow"/>
          <w:sz w:val="13"/>
          <w:szCs w:val="13"/>
        </w:rPr>
        <w:t xml:space="preserve">, must be approved in writing by </w:t>
      </w:r>
      <w:r>
        <w:rPr>
          <w:rFonts w:ascii="Arial Narrow" w:hAnsi="Arial Narrow"/>
          <w:sz w:val="13"/>
          <w:szCs w:val="13"/>
        </w:rPr>
        <w:t>the Buyer</w:t>
      </w:r>
      <w:r w:rsidRPr="008E61DB">
        <w:rPr>
          <w:rFonts w:ascii="Arial Narrow" w:hAnsi="Arial Narrow"/>
          <w:sz w:val="13"/>
          <w:szCs w:val="13"/>
        </w:rPr>
        <w:t xml:space="preserve"> before it is made public.</w:t>
      </w:r>
    </w:p>
    <w:p w14:paraId="6718E67B" w14:textId="77777777" w:rsidR="000F4164" w:rsidRPr="008E61DB" w:rsidRDefault="000F4164" w:rsidP="000F4164">
      <w:pPr>
        <w:pStyle w:val="BodyText"/>
        <w:tabs>
          <w:tab w:val="num" w:pos="360"/>
        </w:tabs>
        <w:ind w:left="360" w:hanging="218"/>
        <w:rPr>
          <w:rFonts w:ascii="Arial Narrow" w:hAnsi="Arial Narrow"/>
          <w:sz w:val="13"/>
          <w:szCs w:val="13"/>
        </w:rPr>
      </w:pPr>
      <w:r w:rsidRPr="008E61DB">
        <w:rPr>
          <w:rFonts w:ascii="Arial Narrow" w:hAnsi="Arial Narrow"/>
          <w:sz w:val="13"/>
          <w:szCs w:val="13"/>
        </w:rPr>
        <w:t>-</w:t>
      </w:r>
      <w:r w:rsidRPr="008E61DB">
        <w:rPr>
          <w:rFonts w:ascii="Arial Narrow" w:hAnsi="Arial Narrow"/>
          <w:sz w:val="13"/>
          <w:szCs w:val="13"/>
        </w:rPr>
        <w:tab/>
        <w:t>The Parties shall implement the agreed crisis management procedure defined</w:t>
      </w:r>
      <w:r>
        <w:rPr>
          <w:rFonts w:ascii="Arial Narrow" w:hAnsi="Arial Narrow"/>
          <w:sz w:val="13"/>
          <w:szCs w:val="13"/>
        </w:rPr>
        <w:t xml:space="preserve"> in</w:t>
      </w:r>
      <w:r w:rsidRPr="008E61DB">
        <w:rPr>
          <w:rFonts w:ascii="Arial Narrow" w:hAnsi="Arial Narrow"/>
          <w:sz w:val="13"/>
          <w:szCs w:val="13"/>
        </w:rPr>
        <w:t xml:space="preserve"> the Contract.</w:t>
      </w:r>
    </w:p>
    <w:p w14:paraId="414EDFBD" w14:textId="77777777" w:rsidR="000F4164" w:rsidRDefault="000F4164" w:rsidP="000F4164">
      <w:pPr>
        <w:pStyle w:val="BodyText"/>
        <w:tabs>
          <w:tab w:val="num" w:pos="360"/>
        </w:tabs>
        <w:ind w:left="360" w:hanging="218"/>
        <w:rPr>
          <w:rFonts w:ascii="Arial Narrow" w:hAnsi="Arial Narrow"/>
          <w:sz w:val="13"/>
          <w:szCs w:val="13"/>
        </w:rPr>
      </w:pPr>
    </w:p>
    <w:p w14:paraId="09EA3473" w14:textId="77777777" w:rsidR="000F4164" w:rsidRPr="008E61DB" w:rsidRDefault="000F4164" w:rsidP="000F4164">
      <w:pPr>
        <w:pStyle w:val="BodyText"/>
        <w:rPr>
          <w:rFonts w:ascii="Arial Narrow" w:hAnsi="Arial Narrow"/>
          <w:sz w:val="13"/>
          <w:szCs w:val="13"/>
        </w:rPr>
      </w:pPr>
      <w:r w:rsidRPr="001D58ED">
        <w:rPr>
          <w:rFonts w:ascii="Arial Narrow" w:hAnsi="Arial Narrow"/>
          <w:sz w:val="13"/>
          <w:szCs w:val="13"/>
        </w:rPr>
        <w:t>An incident that cannot be solved quickly often develops into a crisis. As a potential crisis, an incident must therefore be handled by the crisis management structure, using crisis management tools, with a strong sense of urgency</w:t>
      </w:r>
    </w:p>
    <w:p w14:paraId="78EACAA2" w14:textId="77777777" w:rsidR="000F4164" w:rsidRPr="008E61DB" w:rsidRDefault="000F4164" w:rsidP="000F4164">
      <w:pPr>
        <w:pStyle w:val="BodyText"/>
        <w:rPr>
          <w:rFonts w:ascii="Arial Narrow" w:hAnsi="Arial Narrow"/>
          <w:noProof/>
          <w:sz w:val="13"/>
          <w:szCs w:val="13"/>
        </w:rPr>
      </w:pPr>
    </w:p>
    <w:p w14:paraId="626CA528" w14:textId="77777777" w:rsidR="000F4164" w:rsidRPr="008E61DB" w:rsidRDefault="000F4164" w:rsidP="000F4164">
      <w:pPr>
        <w:jc w:val="both"/>
        <w:rPr>
          <w:rFonts w:ascii="Arial Narrow" w:hAnsi="Arial Narrow"/>
          <w:b/>
          <w:noProof/>
          <w:sz w:val="13"/>
          <w:szCs w:val="13"/>
        </w:rPr>
      </w:pPr>
      <w:r w:rsidRPr="008E61DB">
        <w:rPr>
          <w:rFonts w:ascii="Arial Narrow" w:hAnsi="Arial Narrow"/>
          <w:b/>
          <w:noProof/>
          <w:sz w:val="13"/>
          <w:szCs w:val="13"/>
        </w:rPr>
        <w:t xml:space="preserve">ARTICLE 8 </w:t>
      </w:r>
      <w:r>
        <w:rPr>
          <w:rFonts w:ascii="Arial Narrow" w:hAnsi="Arial Narrow"/>
          <w:b/>
          <w:noProof/>
          <w:sz w:val="13"/>
          <w:szCs w:val="13"/>
        </w:rPr>
        <w:t>–</w:t>
      </w:r>
      <w:r w:rsidRPr="008E61DB">
        <w:rPr>
          <w:rFonts w:ascii="Arial Narrow" w:hAnsi="Arial Narrow"/>
          <w:b/>
          <w:noProof/>
          <w:sz w:val="13"/>
          <w:szCs w:val="13"/>
        </w:rPr>
        <w:t xml:space="preserve"> </w:t>
      </w:r>
      <w:r>
        <w:rPr>
          <w:rFonts w:ascii="Arial Narrow" w:hAnsi="Arial Narrow"/>
          <w:b/>
          <w:noProof/>
          <w:sz w:val="13"/>
          <w:szCs w:val="13"/>
        </w:rPr>
        <w:t>TIME FRAME - PENALTIES</w:t>
      </w:r>
      <w:r w:rsidRPr="008E61DB">
        <w:rPr>
          <w:rFonts w:ascii="Arial Narrow" w:hAnsi="Arial Narrow"/>
          <w:b/>
          <w:noProof/>
          <w:sz w:val="13"/>
          <w:szCs w:val="13"/>
        </w:rPr>
        <w:t xml:space="preserve"> </w:t>
      </w:r>
    </w:p>
    <w:p w14:paraId="7D08D68E" w14:textId="77777777" w:rsidR="000F4164" w:rsidRPr="008E61DB" w:rsidRDefault="000F4164" w:rsidP="000F4164">
      <w:pPr>
        <w:jc w:val="both"/>
        <w:rPr>
          <w:rFonts w:ascii="Arial Narrow" w:hAnsi="Arial Narrow"/>
          <w:noProof/>
          <w:sz w:val="13"/>
          <w:szCs w:val="13"/>
        </w:rPr>
      </w:pPr>
    </w:p>
    <w:p w14:paraId="571BFC6C" w14:textId="77777777" w:rsidR="000F4164" w:rsidRPr="00473F7E" w:rsidRDefault="000F4164" w:rsidP="000F4164">
      <w:pPr>
        <w:jc w:val="both"/>
        <w:rPr>
          <w:rFonts w:ascii="Arial Narrow" w:hAnsi="Arial Narrow"/>
          <w:noProof/>
          <w:sz w:val="13"/>
          <w:szCs w:val="13"/>
        </w:rPr>
      </w:pPr>
      <w:r w:rsidRPr="00473F7E">
        <w:rPr>
          <w:rFonts w:ascii="Arial Narrow" w:hAnsi="Arial Narrow"/>
          <w:noProof/>
          <w:sz w:val="13"/>
          <w:szCs w:val="13"/>
        </w:rPr>
        <w:t>Unless otherwise stated in the Order, in the event that the Seller does not comply</w:t>
      </w:r>
      <w:r>
        <w:rPr>
          <w:rFonts w:ascii="Arial Narrow" w:hAnsi="Arial Narrow"/>
          <w:noProof/>
          <w:sz w:val="13"/>
          <w:szCs w:val="13"/>
        </w:rPr>
        <w:t xml:space="preserve"> </w:t>
      </w:r>
      <w:r w:rsidRPr="00473F7E">
        <w:rPr>
          <w:rFonts w:ascii="Arial Narrow" w:hAnsi="Arial Narrow"/>
          <w:noProof/>
          <w:sz w:val="13"/>
          <w:szCs w:val="13"/>
        </w:rPr>
        <w:t>with the agreed time frame for Start-Up or provisional acceptance of the Supply, the</w:t>
      </w:r>
      <w:r>
        <w:rPr>
          <w:rFonts w:ascii="Arial Narrow" w:hAnsi="Arial Narrow"/>
          <w:noProof/>
          <w:sz w:val="13"/>
          <w:szCs w:val="13"/>
        </w:rPr>
        <w:t xml:space="preserve"> </w:t>
      </w:r>
      <w:r w:rsidRPr="00473F7E">
        <w:rPr>
          <w:rFonts w:ascii="Arial Narrow" w:hAnsi="Arial Narrow"/>
          <w:noProof/>
          <w:sz w:val="13"/>
          <w:szCs w:val="13"/>
        </w:rPr>
        <w:t>Seller shall automatically pay penalties to the Buyer at a rate of 0.3% of the total</w:t>
      </w:r>
      <w:r>
        <w:rPr>
          <w:rFonts w:ascii="Arial Narrow" w:hAnsi="Arial Narrow"/>
          <w:noProof/>
          <w:sz w:val="13"/>
          <w:szCs w:val="13"/>
        </w:rPr>
        <w:t xml:space="preserve"> </w:t>
      </w:r>
      <w:r w:rsidRPr="00473F7E">
        <w:rPr>
          <w:rFonts w:ascii="Arial Narrow" w:hAnsi="Arial Narrow"/>
          <w:noProof/>
          <w:sz w:val="13"/>
          <w:szCs w:val="13"/>
        </w:rPr>
        <w:t>amount of the Order, per calendar day beyond the stipulated date, limited to 10% of</w:t>
      </w:r>
      <w:r>
        <w:rPr>
          <w:rFonts w:ascii="Arial Narrow" w:hAnsi="Arial Narrow"/>
          <w:noProof/>
          <w:sz w:val="13"/>
          <w:szCs w:val="13"/>
        </w:rPr>
        <w:t xml:space="preserve"> </w:t>
      </w:r>
      <w:r w:rsidRPr="00473F7E">
        <w:rPr>
          <w:rFonts w:ascii="Arial Narrow" w:hAnsi="Arial Narrow"/>
          <w:noProof/>
          <w:sz w:val="13"/>
          <w:szCs w:val="13"/>
        </w:rPr>
        <w:t>the total amount of the Order.</w:t>
      </w:r>
    </w:p>
    <w:p w14:paraId="67AF985E" w14:textId="77777777" w:rsidR="000F4164" w:rsidRPr="00473F7E" w:rsidRDefault="000F4164" w:rsidP="000F4164">
      <w:pPr>
        <w:jc w:val="both"/>
        <w:rPr>
          <w:rFonts w:ascii="Arial Narrow" w:hAnsi="Arial Narrow"/>
          <w:noProof/>
          <w:sz w:val="13"/>
          <w:szCs w:val="13"/>
        </w:rPr>
      </w:pPr>
      <w:r w:rsidRPr="00473F7E">
        <w:rPr>
          <w:rFonts w:ascii="Arial Narrow" w:hAnsi="Arial Narrow"/>
          <w:noProof/>
          <w:sz w:val="13"/>
          <w:szCs w:val="13"/>
        </w:rPr>
        <w:t>In addition, the Buyer shall have the right to claim damages from the Seller, when</w:t>
      </w:r>
      <w:r>
        <w:rPr>
          <w:rFonts w:ascii="Arial Narrow" w:hAnsi="Arial Narrow"/>
          <w:noProof/>
          <w:sz w:val="13"/>
          <w:szCs w:val="13"/>
        </w:rPr>
        <w:t xml:space="preserve"> </w:t>
      </w:r>
      <w:r w:rsidRPr="00473F7E">
        <w:rPr>
          <w:rFonts w:ascii="Arial Narrow" w:hAnsi="Arial Narrow"/>
          <w:noProof/>
          <w:sz w:val="13"/>
          <w:szCs w:val="13"/>
        </w:rPr>
        <w:t>permitted by law, in case of total or partial failure of the Seller to perform the Order</w:t>
      </w:r>
      <w:r>
        <w:rPr>
          <w:rFonts w:ascii="Arial Narrow" w:hAnsi="Arial Narrow"/>
          <w:noProof/>
          <w:sz w:val="13"/>
          <w:szCs w:val="13"/>
        </w:rPr>
        <w:t xml:space="preserve"> </w:t>
      </w:r>
      <w:r w:rsidRPr="00473F7E">
        <w:rPr>
          <w:rFonts w:ascii="Arial Narrow" w:hAnsi="Arial Narrow"/>
          <w:noProof/>
          <w:sz w:val="13"/>
          <w:szCs w:val="13"/>
        </w:rPr>
        <w:t>in accordance with its terms.</w:t>
      </w:r>
    </w:p>
    <w:p w14:paraId="567545E2" w14:textId="2A1BB7AB" w:rsidR="000F4164" w:rsidRDefault="000F4164" w:rsidP="000F4164">
      <w:pPr>
        <w:jc w:val="both"/>
        <w:rPr>
          <w:rFonts w:ascii="Arial Narrow" w:hAnsi="Arial Narrow"/>
          <w:noProof/>
          <w:sz w:val="13"/>
          <w:szCs w:val="13"/>
        </w:rPr>
      </w:pPr>
      <w:r w:rsidRPr="00473F7E">
        <w:rPr>
          <w:rFonts w:ascii="Arial Narrow" w:hAnsi="Arial Narrow"/>
          <w:noProof/>
          <w:sz w:val="13"/>
          <w:szCs w:val="13"/>
        </w:rPr>
        <w:t>The Seller shall inform the Buyer of any probable delay in the performance of the</w:t>
      </w:r>
      <w:r>
        <w:rPr>
          <w:rFonts w:ascii="Arial Narrow" w:hAnsi="Arial Narrow"/>
          <w:noProof/>
          <w:sz w:val="13"/>
          <w:szCs w:val="13"/>
        </w:rPr>
        <w:t xml:space="preserve"> </w:t>
      </w:r>
      <w:r w:rsidRPr="00473F7E">
        <w:rPr>
          <w:rFonts w:ascii="Arial Narrow" w:hAnsi="Arial Narrow"/>
          <w:noProof/>
          <w:sz w:val="13"/>
          <w:szCs w:val="13"/>
        </w:rPr>
        <w:t>Contract, as soon as the Seller has knowledge thereof.</w:t>
      </w:r>
    </w:p>
    <w:p w14:paraId="0461F0D8" w14:textId="1B65D44C" w:rsidR="00850FB6" w:rsidRDefault="00B940BB" w:rsidP="000F4164">
      <w:pPr>
        <w:jc w:val="both"/>
        <w:rPr>
          <w:rFonts w:ascii="Arial Narrow" w:hAnsi="Arial Narrow"/>
          <w:noProof/>
          <w:sz w:val="13"/>
          <w:szCs w:val="13"/>
        </w:rPr>
      </w:pPr>
      <w:r>
        <w:rPr>
          <w:rFonts w:ascii="Arial Narrow" w:hAnsi="Arial Narrow"/>
          <w:noProof/>
          <w:sz w:val="13"/>
          <w:szCs w:val="13"/>
        </w:rPr>
        <w:t>Unless otherwise stated in the Order</w:t>
      </w:r>
      <w:r w:rsidR="004C0C27">
        <w:rPr>
          <w:rFonts w:ascii="Arial Narrow" w:hAnsi="Arial Narrow"/>
          <w:noProof/>
          <w:sz w:val="13"/>
          <w:szCs w:val="13"/>
        </w:rPr>
        <w:t>,</w:t>
      </w:r>
      <w:r>
        <w:rPr>
          <w:rFonts w:ascii="Arial Narrow" w:hAnsi="Arial Narrow"/>
          <w:noProof/>
          <w:sz w:val="13"/>
          <w:szCs w:val="13"/>
        </w:rPr>
        <w:t xml:space="preserve"> t</w:t>
      </w:r>
      <w:r w:rsidR="00850FB6" w:rsidRPr="00850FB6">
        <w:rPr>
          <w:rFonts w:ascii="Arial Narrow" w:hAnsi="Arial Narrow"/>
          <w:noProof/>
          <w:sz w:val="13"/>
          <w:szCs w:val="13"/>
        </w:rPr>
        <w:t xml:space="preserve">he Buyer has a right to impose on Seller contractual penalties in the event when the Buyer terminates the Contract or withdraws from the Contract for reasons attributable to the Seller or the Seller terminates the Contract or withdraws from the Contract for reasons not attributable to the Buyer in the amount of 20% of the total amount of the </w:t>
      </w:r>
      <w:r>
        <w:rPr>
          <w:rFonts w:ascii="Arial Narrow" w:hAnsi="Arial Narrow"/>
          <w:noProof/>
          <w:sz w:val="13"/>
          <w:szCs w:val="13"/>
        </w:rPr>
        <w:t xml:space="preserve">Contract </w:t>
      </w:r>
      <w:r w:rsidR="00850FB6" w:rsidRPr="00850FB6">
        <w:rPr>
          <w:rFonts w:ascii="Arial Narrow" w:hAnsi="Arial Narrow"/>
          <w:noProof/>
          <w:sz w:val="13"/>
          <w:szCs w:val="13"/>
        </w:rPr>
        <w:t>.</w:t>
      </w:r>
    </w:p>
    <w:p w14:paraId="08389DDA" w14:textId="4AC8F86E" w:rsidR="00850FB6" w:rsidRDefault="00850FB6" w:rsidP="000F4164">
      <w:pPr>
        <w:jc w:val="both"/>
        <w:rPr>
          <w:rFonts w:ascii="Arial Narrow" w:hAnsi="Arial Narrow"/>
          <w:noProof/>
          <w:sz w:val="13"/>
          <w:szCs w:val="13"/>
        </w:rPr>
      </w:pPr>
      <w:r w:rsidRPr="00850FB6">
        <w:rPr>
          <w:rFonts w:ascii="Arial Narrow" w:hAnsi="Arial Narrow"/>
          <w:noProof/>
          <w:sz w:val="13"/>
          <w:szCs w:val="13"/>
        </w:rPr>
        <w:t>The Buyer, apart from the possibility of imposing contractual penalties, reserves the right to seek from the Seller an additional compensation on terms and conditions resulting from the provisions of Polish law.</w:t>
      </w:r>
    </w:p>
    <w:p w14:paraId="6C06D2FB" w14:textId="77777777" w:rsidR="000F4164" w:rsidRPr="008E61DB" w:rsidRDefault="000F4164" w:rsidP="000F4164">
      <w:pPr>
        <w:jc w:val="both"/>
        <w:rPr>
          <w:rFonts w:ascii="Arial Narrow" w:hAnsi="Arial Narrow"/>
          <w:noProof/>
          <w:sz w:val="13"/>
          <w:szCs w:val="13"/>
        </w:rPr>
      </w:pPr>
    </w:p>
    <w:p w14:paraId="5CD8C5E4" w14:textId="77777777" w:rsidR="000F4164" w:rsidRPr="008E61DB" w:rsidRDefault="000F4164" w:rsidP="000F4164">
      <w:pPr>
        <w:jc w:val="both"/>
        <w:rPr>
          <w:rFonts w:ascii="Arial Narrow" w:hAnsi="Arial Narrow"/>
          <w:b/>
          <w:noProof/>
          <w:sz w:val="13"/>
          <w:szCs w:val="13"/>
        </w:rPr>
      </w:pPr>
      <w:r w:rsidRPr="008E61DB">
        <w:rPr>
          <w:rFonts w:ascii="Arial Narrow" w:hAnsi="Arial Narrow"/>
          <w:b/>
          <w:noProof/>
          <w:sz w:val="13"/>
          <w:szCs w:val="13"/>
        </w:rPr>
        <w:t xml:space="preserve">ARTICLE 9 </w:t>
      </w:r>
      <w:r>
        <w:rPr>
          <w:rFonts w:ascii="Arial Narrow" w:hAnsi="Arial Narrow"/>
          <w:b/>
          <w:noProof/>
          <w:sz w:val="13"/>
          <w:szCs w:val="13"/>
        </w:rPr>
        <w:t>–</w:t>
      </w:r>
      <w:r w:rsidRPr="008E61DB">
        <w:rPr>
          <w:rFonts w:ascii="Arial Narrow" w:hAnsi="Arial Narrow"/>
          <w:b/>
          <w:noProof/>
          <w:sz w:val="13"/>
          <w:szCs w:val="13"/>
        </w:rPr>
        <w:t xml:space="preserve"> </w:t>
      </w:r>
      <w:r>
        <w:rPr>
          <w:rFonts w:ascii="Arial Narrow" w:hAnsi="Arial Narrow"/>
          <w:b/>
          <w:noProof/>
          <w:sz w:val="13"/>
          <w:szCs w:val="13"/>
        </w:rPr>
        <w:t xml:space="preserve">PRICE </w:t>
      </w:r>
      <w:r w:rsidR="00BD131A">
        <w:rPr>
          <w:rFonts w:ascii="Arial Narrow" w:hAnsi="Arial Narrow"/>
          <w:b/>
          <w:noProof/>
          <w:sz w:val="13"/>
          <w:szCs w:val="13"/>
        </w:rPr>
        <w:t>-</w:t>
      </w:r>
      <w:r>
        <w:rPr>
          <w:rFonts w:ascii="Arial Narrow" w:hAnsi="Arial Narrow"/>
          <w:b/>
          <w:noProof/>
          <w:sz w:val="13"/>
          <w:szCs w:val="13"/>
        </w:rPr>
        <w:t xml:space="preserve"> INVOICING - PAYMENTS</w:t>
      </w:r>
    </w:p>
    <w:p w14:paraId="032CAC73" w14:textId="77777777" w:rsidR="000F4164" w:rsidRPr="008E61DB" w:rsidRDefault="000F4164" w:rsidP="000F4164">
      <w:pPr>
        <w:jc w:val="both"/>
        <w:rPr>
          <w:rFonts w:ascii="Arial Narrow" w:hAnsi="Arial Narrow"/>
          <w:noProof/>
          <w:sz w:val="13"/>
          <w:szCs w:val="13"/>
        </w:rPr>
      </w:pPr>
    </w:p>
    <w:p w14:paraId="63E06B7A" w14:textId="77777777" w:rsidR="000F4164" w:rsidRDefault="000F4164" w:rsidP="000F4164">
      <w:pPr>
        <w:ind w:right="-114"/>
        <w:jc w:val="both"/>
        <w:rPr>
          <w:rFonts w:ascii="Arial Narrow" w:hAnsi="Arial Narrow"/>
          <w:noProof/>
          <w:sz w:val="13"/>
          <w:szCs w:val="13"/>
        </w:rPr>
      </w:pPr>
      <w:r w:rsidRPr="00473F7E">
        <w:rPr>
          <w:rFonts w:ascii="Arial Narrow" w:hAnsi="Arial Narrow"/>
          <w:noProof/>
          <w:sz w:val="13"/>
          <w:szCs w:val="13"/>
        </w:rPr>
        <w:t>The price of the Supply, invoicing instructions and payment terms are stated in the</w:t>
      </w:r>
      <w:r>
        <w:rPr>
          <w:rFonts w:ascii="Arial Narrow" w:hAnsi="Arial Narrow"/>
          <w:noProof/>
          <w:sz w:val="13"/>
          <w:szCs w:val="13"/>
        </w:rPr>
        <w:t xml:space="preserve"> </w:t>
      </w:r>
      <w:r w:rsidRPr="00473F7E">
        <w:rPr>
          <w:rFonts w:ascii="Arial Narrow" w:hAnsi="Arial Narrow"/>
          <w:noProof/>
          <w:sz w:val="13"/>
          <w:szCs w:val="13"/>
        </w:rPr>
        <w:t>Order.</w:t>
      </w:r>
    </w:p>
    <w:p w14:paraId="33880DE7" w14:textId="77777777" w:rsidR="000F4164" w:rsidRDefault="000F4164" w:rsidP="000F4164">
      <w:pPr>
        <w:ind w:right="-114"/>
        <w:jc w:val="both"/>
        <w:rPr>
          <w:rFonts w:ascii="Arial Narrow" w:hAnsi="Arial Narrow"/>
          <w:noProof/>
          <w:sz w:val="13"/>
          <w:szCs w:val="13"/>
        </w:rPr>
      </w:pPr>
      <w:r>
        <w:rPr>
          <w:rFonts w:ascii="Arial Narrow" w:hAnsi="Arial Narrow"/>
          <w:noProof/>
          <w:sz w:val="13"/>
          <w:szCs w:val="13"/>
        </w:rPr>
        <w:t xml:space="preserve">Unless otherwise specified in the Contract, the price of the Supply includes all the costs, particularly the transfer of the IPR to the Buyer, and is firm and non-revisable. </w:t>
      </w:r>
    </w:p>
    <w:p w14:paraId="058A1496" w14:textId="77777777" w:rsidR="000F4164" w:rsidRDefault="000F4164" w:rsidP="000F4164">
      <w:pPr>
        <w:ind w:right="-114"/>
        <w:jc w:val="both"/>
        <w:rPr>
          <w:rFonts w:ascii="Arial Narrow" w:hAnsi="Arial Narrow"/>
          <w:noProof/>
          <w:sz w:val="13"/>
          <w:szCs w:val="13"/>
        </w:rPr>
      </w:pPr>
      <w:r>
        <w:rPr>
          <w:rFonts w:ascii="Arial Narrow" w:hAnsi="Arial Narrow"/>
          <w:noProof/>
          <w:sz w:val="13"/>
          <w:szCs w:val="13"/>
        </w:rPr>
        <w:t xml:space="preserve">Unless otherwise agreed, invoices shall be paid by transfer within 60 calendar days of the date of invoice. Invoices shall include the purchase order number and all related references.  </w:t>
      </w:r>
    </w:p>
    <w:p w14:paraId="1D4484C7" w14:textId="77777777" w:rsidR="00B66E4C" w:rsidRDefault="00B66E4C" w:rsidP="00B66E4C">
      <w:pPr>
        <w:ind w:right="-114"/>
        <w:jc w:val="both"/>
        <w:rPr>
          <w:rFonts w:ascii="Arial Narrow" w:hAnsi="Arial Narrow"/>
          <w:noProof/>
          <w:sz w:val="13"/>
          <w:szCs w:val="13"/>
        </w:rPr>
      </w:pPr>
    </w:p>
    <w:p w14:paraId="68A6884D" w14:textId="77777777" w:rsidR="000F4164" w:rsidRPr="008E61DB" w:rsidRDefault="000F4164" w:rsidP="00B66E4C">
      <w:pPr>
        <w:ind w:right="-114"/>
        <w:jc w:val="both"/>
        <w:rPr>
          <w:rFonts w:ascii="Arial Narrow" w:hAnsi="Arial Narrow"/>
          <w:b/>
          <w:noProof/>
          <w:sz w:val="13"/>
          <w:szCs w:val="13"/>
        </w:rPr>
      </w:pPr>
      <w:r w:rsidRPr="008E61DB">
        <w:rPr>
          <w:rFonts w:ascii="Arial Narrow" w:hAnsi="Arial Narrow"/>
          <w:b/>
          <w:noProof/>
          <w:sz w:val="13"/>
          <w:szCs w:val="13"/>
        </w:rPr>
        <w:t xml:space="preserve">ARTICLE 10 - </w:t>
      </w:r>
      <w:r>
        <w:rPr>
          <w:rFonts w:ascii="Arial Narrow" w:hAnsi="Arial Narrow"/>
          <w:b/>
          <w:noProof/>
          <w:sz w:val="13"/>
          <w:szCs w:val="13"/>
        </w:rPr>
        <w:t>RISKS</w:t>
      </w:r>
      <w:r w:rsidRPr="008E61DB">
        <w:rPr>
          <w:rFonts w:ascii="Arial Narrow" w:hAnsi="Arial Narrow"/>
          <w:b/>
          <w:noProof/>
          <w:sz w:val="13"/>
          <w:szCs w:val="13"/>
        </w:rPr>
        <w:t xml:space="preserve"> - RESPONS</w:t>
      </w:r>
      <w:r>
        <w:rPr>
          <w:rFonts w:ascii="Arial Narrow" w:hAnsi="Arial Narrow"/>
          <w:b/>
          <w:noProof/>
          <w:sz w:val="13"/>
          <w:szCs w:val="13"/>
        </w:rPr>
        <w:t>I</w:t>
      </w:r>
      <w:r w:rsidRPr="008E61DB">
        <w:rPr>
          <w:rFonts w:ascii="Arial Narrow" w:hAnsi="Arial Narrow"/>
          <w:b/>
          <w:noProof/>
          <w:sz w:val="13"/>
          <w:szCs w:val="13"/>
        </w:rPr>
        <w:t>BILIT</w:t>
      </w:r>
      <w:r>
        <w:rPr>
          <w:rFonts w:ascii="Arial Narrow" w:hAnsi="Arial Narrow"/>
          <w:b/>
          <w:noProof/>
          <w:sz w:val="13"/>
          <w:szCs w:val="13"/>
        </w:rPr>
        <w:t>IES</w:t>
      </w:r>
    </w:p>
    <w:p w14:paraId="57C7F326" w14:textId="77777777" w:rsidR="000F4164" w:rsidRPr="008E61DB" w:rsidRDefault="000F4164" w:rsidP="000F4164">
      <w:pPr>
        <w:jc w:val="both"/>
        <w:rPr>
          <w:rFonts w:ascii="Arial Narrow" w:hAnsi="Arial Narrow"/>
          <w:noProof/>
          <w:sz w:val="13"/>
          <w:szCs w:val="13"/>
        </w:rPr>
      </w:pPr>
    </w:p>
    <w:p w14:paraId="2CC7D857" w14:textId="77777777" w:rsidR="000F4164" w:rsidRPr="008E61DB" w:rsidRDefault="000F4164" w:rsidP="000F4164">
      <w:pPr>
        <w:jc w:val="both"/>
        <w:rPr>
          <w:rFonts w:ascii="Arial Narrow" w:hAnsi="Arial Narrow"/>
          <w:b/>
          <w:noProof/>
          <w:sz w:val="13"/>
          <w:szCs w:val="13"/>
        </w:rPr>
      </w:pPr>
      <w:r w:rsidRPr="008E61DB">
        <w:rPr>
          <w:rFonts w:ascii="Arial Narrow" w:hAnsi="Arial Narrow"/>
          <w:b/>
          <w:noProof/>
          <w:sz w:val="13"/>
          <w:szCs w:val="13"/>
        </w:rPr>
        <w:t xml:space="preserve">10.1 - Transport - </w:t>
      </w:r>
      <w:r>
        <w:rPr>
          <w:rFonts w:ascii="Arial Narrow" w:hAnsi="Arial Narrow"/>
          <w:b/>
          <w:noProof/>
          <w:sz w:val="13"/>
          <w:szCs w:val="13"/>
        </w:rPr>
        <w:t>Packing</w:t>
      </w:r>
      <w:r w:rsidRPr="008E61DB">
        <w:rPr>
          <w:rFonts w:ascii="Arial Narrow" w:hAnsi="Arial Narrow"/>
          <w:b/>
          <w:noProof/>
          <w:sz w:val="13"/>
          <w:szCs w:val="13"/>
        </w:rPr>
        <w:t xml:space="preserve"> - </w:t>
      </w:r>
      <w:r>
        <w:rPr>
          <w:rFonts w:ascii="Arial Narrow" w:hAnsi="Arial Narrow"/>
          <w:b/>
          <w:noProof/>
          <w:sz w:val="13"/>
          <w:szCs w:val="13"/>
        </w:rPr>
        <w:t>Delivery</w:t>
      </w:r>
    </w:p>
    <w:p w14:paraId="09C34BCA" w14:textId="77777777" w:rsidR="000F4164" w:rsidRPr="00CB4BA2" w:rsidRDefault="000F4164" w:rsidP="000F4164">
      <w:pPr>
        <w:jc w:val="both"/>
        <w:rPr>
          <w:rFonts w:ascii="Arial Narrow" w:hAnsi="Arial Narrow"/>
          <w:noProof/>
          <w:sz w:val="13"/>
          <w:szCs w:val="13"/>
        </w:rPr>
      </w:pPr>
      <w:r w:rsidRPr="00CB4BA2">
        <w:rPr>
          <w:rFonts w:ascii="Arial Narrow" w:hAnsi="Arial Narrow"/>
          <w:noProof/>
          <w:sz w:val="13"/>
          <w:szCs w:val="13"/>
        </w:rPr>
        <w:t>Unless otherwise indicated in the Order, the Seller shall bear all risks with respect</w:t>
      </w:r>
      <w:r>
        <w:rPr>
          <w:rFonts w:ascii="Arial Narrow" w:hAnsi="Arial Narrow"/>
          <w:noProof/>
          <w:sz w:val="13"/>
          <w:szCs w:val="13"/>
        </w:rPr>
        <w:t xml:space="preserve"> </w:t>
      </w:r>
      <w:r w:rsidRPr="00CB4BA2">
        <w:rPr>
          <w:rFonts w:ascii="Arial Narrow" w:hAnsi="Arial Narrow"/>
          <w:noProof/>
          <w:sz w:val="13"/>
          <w:szCs w:val="13"/>
        </w:rPr>
        <w:t>to the Supply until delivery to the destination indicated in the Order. Concerning</w:t>
      </w:r>
      <w:r>
        <w:rPr>
          <w:rFonts w:ascii="Arial Narrow" w:hAnsi="Arial Narrow"/>
          <w:noProof/>
          <w:sz w:val="13"/>
          <w:szCs w:val="13"/>
        </w:rPr>
        <w:t xml:space="preserve"> </w:t>
      </w:r>
      <w:r w:rsidRPr="00CB4BA2">
        <w:rPr>
          <w:rFonts w:ascii="Arial Narrow" w:hAnsi="Arial Narrow"/>
          <w:noProof/>
          <w:sz w:val="13"/>
          <w:szCs w:val="13"/>
        </w:rPr>
        <w:t xml:space="preserve">international Contracts, delivery shall be made on a </w:t>
      </w:r>
      <w:r>
        <w:rPr>
          <w:rFonts w:ascii="Arial Narrow" w:hAnsi="Arial Narrow"/>
          <w:noProof/>
          <w:sz w:val="13"/>
          <w:szCs w:val="13"/>
        </w:rPr>
        <w:t>DDP</w:t>
      </w:r>
      <w:r w:rsidRPr="00CB4BA2">
        <w:rPr>
          <w:rFonts w:ascii="Arial Narrow" w:hAnsi="Arial Narrow"/>
          <w:noProof/>
          <w:sz w:val="13"/>
          <w:szCs w:val="13"/>
        </w:rPr>
        <w:t xml:space="preserve"> basis - destination of the</w:t>
      </w:r>
      <w:r>
        <w:rPr>
          <w:rFonts w:ascii="Arial Narrow" w:hAnsi="Arial Narrow"/>
          <w:noProof/>
          <w:sz w:val="13"/>
          <w:szCs w:val="13"/>
        </w:rPr>
        <w:t xml:space="preserve"> </w:t>
      </w:r>
      <w:r w:rsidRPr="00CB4BA2">
        <w:rPr>
          <w:rFonts w:ascii="Arial Narrow" w:hAnsi="Arial Narrow"/>
          <w:noProof/>
          <w:sz w:val="13"/>
          <w:szCs w:val="13"/>
        </w:rPr>
        <w:t>delivery indicated in the Orde</w:t>
      </w:r>
      <w:r>
        <w:rPr>
          <w:rFonts w:ascii="Arial Narrow" w:hAnsi="Arial Narrow"/>
          <w:noProof/>
          <w:sz w:val="13"/>
          <w:szCs w:val="13"/>
        </w:rPr>
        <w:t>r (Incoterms ICC 201</w:t>
      </w:r>
      <w:r w:rsidRPr="00CB4BA2">
        <w:rPr>
          <w:rFonts w:ascii="Arial Narrow" w:hAnsi="Arial Narrow"/>
          <w:noProof/>
          <w:sz w:val="13"/>
          <w:szCs w:val="13"/>
        </w:rPr>
        <w:t>0).</w:t>
      </w:r>
    </w:p>
    <w:p w14:paraId="243F311E" w14:textId="77777777" w:rsidR="000F4164" w:rsidRDefault="000F4164" w:rsidP="000F4164">
      <w:pPr>
        <w:jc w:val="both"/>
        <w:rPr>
          <w:rFonts w:ascii="Arial Narrow" w:hAnsi="Arial Narrow"/>
          <w:noProof/>
          <w:sz w:val="13"/>
          <w:szCs w:val="13"/>
        </w:rPr>
      </w:pPr>
      <w:r w:rsidRPr="00CB4BA2">
        <w:rPr>
          <w:rFonts w:ascii="Arial Narrow" w:hAnsi="Arial Narrow"/>
          <w:noProof/>
          <w:sz w:val="13"/>
          <w:szCs w:val="13"/>
        </w:rPr>
        <w:t>The Seller shall be responsible for the consequences of any defective packaging of</w:t>
      </w:r>
      <w:r>
        <w:rPr>
          <w:rFonts w:ascii="Arial Narrow" w:hAnsi="Arial Narrow"/>
          <w:noProof/>
          <w:sz w:val="13"/>
          <w:szCs w:val="13"/>
        </w:rPr>
        <w:t xml:space="preserve"> </w:t>
      </w:r>
      <w:r w:rsidRPr="00CB4BA2">
        <w:rPr>
          <w:rFonts w:ascii="Arial Narrow" w:hAnsi="Arial Narrow"/>
          <w:noProof/>
          <w:sz w:val="13"/>
          <w:szCs w:val="13"/>
        </w:rPr>
        <w:t>the Supply. In case of loss or damage during transport, the Seller shall take</w:t>
      </w:r>
      <w:r>
        <w:rPr>
          <w:rFonts w:ascii="Arial Narrow" w:hAnsi="Arial Narrow"/>
          <w:noProof/>
          <w:sz w:val="13"/>
          <w:szCs w:val="13"/>
        </w:rPr>
        <w:t xml:space="preserve"> </w:t>
      </w:r>
      <w:r w:rsidRPr="00CB4BA2">
        <w:rPr>
          <w:rFonts w:ascii="Arial Narrow" w:hAnsi="Arial Narrow"/>
          <w:noProof/>
          <w:sz w:val="13"/>
          <w:szCs w:val="13"/>
        </w:rPr>
        <w:t>immediate actions to replace or repair the Supply, at its own costs.</w:t>
      </w:r>
    </w:p>
    <w:p w14:paraId="274C103C" w14:textId="77777777" w:rsidR="000F4164" w:rsidRPr="008E61DB" w:rsidRDefault="000F4164" w:rsidP="000F4164">
      <w:pPr>
        <w:jc w:val="both"/>
        <w:rPr>
          <w:rFonts w:ascii="Arial Narrow" w:hAnsi="Arial Narrow"/>
          <w:noProof/>
          <w:sz w:val="13"/>
          <w:szCs w:val="13"/>
        </w:rPr>
      </w:pPr>
    </w:p>
    <w:p w14:paraId="2C179A73" w14:textId="77777777" w:rsidR="000F4164" w:rsidRPr="008E61DB" w:rsidRDefault="000F4164" w:rsidP="000F4164">
      <w:pPr>
        <w:jc w:val="both"/>
        <w:rPr>
          <w:rFonts w:ascii="Arial Narrow" w:hAnsi="Arial Narrow"/>
          <w:b/>
          <w:noProof/>
          <w:sz w:val="13"/>
          <w:szCs w:val="13"/>
        </w:rPr>
      </w:pPr>
      <w:r w:rsidRPr="008E61DB">
        <w:rPr>
          <w:rFonts w:ascii="Arial Narrow" w:hAnsi="Arial Narrow"/>
          <w:b/>
          <w:noProof/>
          <w:sz w:val="13"/>
          <w:szCs w:val="13"/>
        </w:rPr>
        <w:t xml:space="preserve">10.2 </w:t>
      </w:r>
      <w:r>
        <w:rPr>
          <w:rFonts w:ascii="Arial Narrow" w:hAnsi="Arial Narrow"/>
          <w:b/>
          <w:noProof/>
          <w:sz w:val="13"/>
          <w:szCs w:val="13"/>
        </w:rPr>
        <w:t>–</w:t>
      </w:r>
      <w:r w:rsidRPr="008E61DB">
        <w:rPr>
          <w:rFonts w:ascii="Arial Narrow" w:hAnsi="Arial Narrow"/>
          <w:b/>
          <w:noProof/>
          <w:sz w:val="13"/>
          <w:szCs w:val="13"/>
        </w:rPr>
        <w:t xml:space="preserve"> </w:t>
      </w:r>
      <w:r>
        <w:rPr>
          <w:rFonts w:ascii="Arial Narrow" w:hAnsi="Arial Narrow"/>
          <w:b/>
          <w:noProof/>
          <w:sz w:val="13"/>
          <w:szCs w:val="13"/>
        </w:rPr>
        <w:t>On-site services</w:t>
      </w:r>
    </w:p>
    <w:p w14:paraId="208D00A6" w14:textId="77777777" w:rsidR="000F4164" w:rsidRDefault="000F4164" w:rsidP="000F4164">
      <w:pPr>
        <w:jc w:val="both"/>
        <w:rPr>
          <w:rFonts w:ascii="Arial Narrow" w:hAnsi="Arial Narrow"/>
          <w:noProof/>
          <w:sz w:val="13"/>
          <w:szCs w:val="13"/>
        </w:rPr>
      </w:pPr>
      <w:r w:rsidRPr="00CB4BA2">
        <w:rPr>
          <w:rFonts w:ascii="Arial Narrow" w:hAnsi="Arial Narrow"/>
          <w:noProof/>
          <w:sz w:val="13"/>
          <w:szCs w:val="13"/>
        </w:rPr>
        <w:t>On-site services to be performed by the Seller are specified in the Order. They</w:t>
      </w:r>
      <w:r>
        <w:rPr>
          <w:rFonts w:ascii="Arial Narrow" w:hAnsi="Arial Narrow"/>
          <w:noProof/>
          <w:sz w:val="13"/>
          <w:szCs w:val="13"/>
        </w:rPr>
        <w:t xml:space="preserve"> </w:t>
      </w:r>
      <w:r w:rsidRPr="00CB4BA2">
        <w:rPr>
          <w:rFonts w:ascii="Arial Narrow" w:hAnsi="Arial Narrow"/>
          <w:noProof/>
          <w:sz w:val="13"/>
          <w:szCs w:val="13"/>
        </w:rPr>
        <w:t>may include, without limitation, the unloading, installation, commissioning, start-up</w:t>
      </w:r>
      <w:r>
        <w:rPr>
          <w:rFonts w:ascii="Arial Narrow" w:hAnsi="Arial Narrow"/>
          <w:noProof/>
          <w:sz w:val="13"/>
          <w:szCs w:val="13"/>
        </w:rPr>
        <w:t xml:space="preserve"> </w:t>
      </w:r>
      <w:r w:rsidRPr="00CB4BA2">
        <w:rPr>
          <w:rFonts w:ascii="Arial Narrow" w:hAnsi="Arial Narrow"/>
          <w:noProof/>
          <w:sz w:val="13"/>
          <w:szCs w:val="13"/>
        </w:rPr>
        <w:t>and acceptance of the Supply.</w:t>
      </w:r>
    </w:p>
    <w:p w14:paraId="5C5EB619" w14:textId="77777777" w:rsidR="000F4164" w:rsidRPr="00CB4BA2" w:rsidRDefault="000F4164" w:rsidP="000F4164">
      <w:pPr>
        <w:jc w:val="both"/>
        <w:rPr>
          <w:rFonts w:ascii="Arial Narrow" w:hAnsi="Arial Narrow"/>
          <w:noProof/>
          <w:sz w:val="13"/>
          <w:szCs w:val="13"/>
        </w:rPr>
      </w:pPr>
      <w:r w:rsidRPr="00CB4BA2">
        <w:rPr>
          <w:rFonts w:ascii="Arial Narrow" w:hAnsi="Arial Narrow"/>
          <w:noProof/>
          <w:sz w:val="13"/>
          <w:szCs w:val="13"/>
        </w:rPr>
        <w:t>When the Seller is responsible under the Contract for the installation, testing and</w:t>
      </w:r>
      <w:r>
        <w:rPr>
          <w:rFonts w:ascii="Arial Narrow" w:hAnsi="Arial Narrow"/>
          <w:noProof/>
          <w:sz w:val="13"/>
          <w:szCs w:val="13"/>
        </w:rPr>
        <w:t xml:space="preserve"> </w:t>
      </w:r>
      <w:r w:rsidRPr="00CB4BA2">
        <w:rPr>
          <w:rFonts w:ascii="Arial Narrow" w:hAnsi="Arial Narrow"/>
          <w:noProof/>
          <w:sz w:val="13"/>
          <w:szCs w:val="13"/>
        </w:rPr>
        <w:t>commissioning of the Supply, the risks shall, as an exception to the first paragraph</w:t>
      </w:r>
      <w:r>
        <w:rPr>
          <w:rFonts w:ascii="Arial Narrow" w:hAnsi="Arial Narrow"/>
          <w:noProof/>
          <w:sz w:val="13"/>
          <w:szCs w:val="13"/>
        </w:rPr>
        <w:t xml:space="preserve"> </w:t>
      </w:r>
      <w:r w:rsidRPr="00CB4BA2">
        <w:rPr>
          <w:rFonts w:ascii="Arial Narrow" w:hAnsi="Arial Narrow"/>
          <w:noProof/>
          <w:sz w:val="13"/>
          <w:szCs w:val="13"/>
        </w:rPr>
        <w:t xml:space="preserve">of Article </w:t>
      </w:r>
      <w:r>
        <w:rPr>
          <w:rFonts w:ascii="Arial Narrow" w:hAnsi="Arial Narrow"/>
          <w:noProof/>
          <w:sz w:val="13"/>
          <w:szCs w:val="13"/>
        </w:rPr>
        <w:t>10</w:t>
      </w:r>
      <w:r w:rsidRPr="00CB4BA2">
        <w:rPr>
          <w:rFonts w:ascii="Arial Narrow" w:hAnsi="Arial Narrow"/>
          <w:noProof/>
          <w:sz w:val="13"/>
          <w:szCs w:val="13"/>
        </w:rPr>
        <w:t>.1, be transferred to the Buyer on the provisional acceptance date stated</w:t>
      </w:r>
      <w:r>
        <w:rPr>
          <w:rFonts w:ascii="Arial Narrow" w:hAnsi="Arial Narrow"/>
          <w:noProof/>
          <w:sz w:val="13"/>
          <w:szCs w:val="13"/>
        </w:rPr>
        <w:t xml:space="preserve"> </w:t>
      </w:r>
      <w:r w:rsidRPr="00CB4BA2">
        <w:rPr>
          <w:rFonts w:ascii="Arial Narrow" w:hAnsi="Arial Narrow"/>
          <w:noProof/>
          <w:sz w:val="13"/>
          <w:szCs w:val="13"/>
        </w:rPr>
        <w:t>in the Order.</w:t>
      </w:r>
    </w:p>
    <w:p w14:paraId="387CB619" w14:textId="77777777" w:rsidR="000F4164" w:rsidRDefault="000F4164" w:rsidP="000F4164">
      <w:pPr>
        <w:jc w:val="both"/>
        <w:rPr>
          <w:rFonts w:ascii="Arial Narrow" w:hAnsi="Arial Narrow"/>
          <w:noProof/>
          <w:sz w:val="13"/>
          <w:szCs w:val="13"/>
        </w:rPr>
      </w:pPr>
      <w:r w:rsidRPr="00CB4BA2">
        <w:rPr>
          <w:rFonts w:ascii="Arial Narrow" w:hAnsi="Arial Narrow"/>
          <w:noProof/>
          <w:sz w:val="13"/>
          <w:szCs w:val="13"/>
        </w:rPr>
        <w:t>While on-site services are being performed, the Seller shall be responsible for any</w:t>
      </w:r>
      <w:r>
        <w:rPr>
          <w:rFonts w:ascii="Arial Narrow" w:hAnsi="Arial Narrow"/>
          <w:noProof/>
          <w:sz w:val="13"/>
          <w:szCs w:val="13"/>
        </w:rPr>
        <w:t xml:space="preserve"> </w:t>
      </w:r>
      <w:r w:rsidRPr="00CB4BA2">
        <w:rPr>
          <w:rFonts w:ascii="Arial Narrow" w:hAnsi="Arial Narrow"/>
          <w:noProof/>
          <w:sz w:val="13"/>
          <w:szCs w:val="13"/>
        </w:rPr>
        <w:t>damage caused by its personnel or the personnel of its subcontractors or by its</w:t>
      </w:r>
      <w:r>
        <w:rPr>
          <w:rFonts w:ascii="Arial Narrow" w:hAnsi="Arial Narrow"/>
          <w:noProof/>
          <w:sz w:val="13"/>
          <w:szCs w:val="13"/>
        </w:rPr>
        <w:t xml:space="preserve"> </w:t>
      </w:r>
      <w:r w:rsidRPr="00CB4BA2">
        <w:rPr>
          <w:rFonts w:ascii="Arial Narrow" w:hAnsi="Arial Narrow"/>
          <w:noProof/>
          <w:sz w:val="13"/>
          <w:szCs w:val="13"/>
        </w:rPr>
        <w:t>material or the Supply, to the Supply or to the Buyer or to any third party present on</w:t>
      </w:r>
      <w:r>
        <w:rPr>
          <w:rFonts w:ascii="Arial Narrow" w:hAnsi="Arial Narrow"/>
          <w:noProof/>
          <w:sz w:val="13"/>
          <w:szCs w:val="13"/>
        </w:rPr>
        <w:t xml:space="preserve"> </w:t>
      </w:r>
      <w:r w:rsidRPr="00CB4BA2">
        <w:rPr>
          <w:rFonts w:ascii="Arial Narrow" w:hAnsi="Arial Narrow"/>
          <w:noProof/>
          <w:sz w:val="13"/>
          <w:szCs w:val="13"/>
        </w:rPr>
        <w:t>the site.</w:t>
      </w:r>
    </w:p>
    <w:p w14:paraId="2362AED5" w14:textId="77777777" w:rsidR="000F4164" w:rsidRPr="008E61DB" w:rsidRDefault="000F4164" w:rsidP="000F4164">
      <w:pPr>
        <w:jc w:val="both"/>
        <w:rPr>
          <w:rFonts w:ascii="Arial Narrow" w:hAnsi="Arial Narrow"/>
          <w:noProof/>
          <w:sz w:val="13"/>
          <w:szCs w:val="13"/>
        </w:rPr>
      </w:pPr>
    </w:p>
    <w:p w14:paraId="1BD9DB60" w14:textId="77777777" w:rsidR="000F4164" w:rsidRPr="008E61DB" w:rsidRDefault="000F4164" w:rsidP="000F4164">
      <w:pPr>
        <w:jc w:val="both"/>
        <w:rPr>
          <w:rFonts w:ascii="Arial Narrow" w:hAnsi="Arial Narrow"/>
          <w:b/>
          <w:noProof/>
          <w:sz w:val="13"/>
          <w:szCs w:val="13"/>
        </w:rPr>
      </w:pPr>
      <w:r w:rsidRPr="008E61DB">
        <w:rPr>
          <w:rFonts w:ascii="Arial Narrow" w:hAnsi="Arial Narrow"/>
          <w:b/>
          <w:noProof/>
          <w:sz w:val="13"/>
          <w:szCs w:val="13"/>
        </w:rPr>
        <w:t>ARTICLE 11 - ACCEPTATION</w:t>
      </w:r>
    </w:p>
    <w:p w14:paraId="0FC1BBFB" w14:textId="77777777" w:rsidR="000F4164" w:rsidRPr="008E61DB" w:rsidRDefault="000F4164" w:rsidP="000F4164">
      <w:pPr>
        <w:jc w:val="both"/>
        <w:rPr>
          <w:rFonts w:ascii="Arial Narrow" w:hAnsi="Arial Narrow"/>
          <w:noProof/>
          <w:sz w:val="13"/>
          <w:szCs w:val="13"/>
        </w:rPr>
      </w:pPr>
    </w:p>
    <w:p w14:paraId="16555850" w14:textId="77777777" w:rsidR="000F4164" w:rsidRPr="008E61DB" w:rsidRDefault="000F4164" w:rsidP="000F4164">
      <w:pPr>
        <w:jc w:val="both"/>
        <w:rPr>
          <w:rFonts w:ascii="Arial Narrow" w:hAnsi="Arial Narrow"/>
          <w:b/>
          <w:noProof/>
          <w:sz w:val="13"/>
          <w:szCs w:val="13"/>
        </w:rPr>
      </w:pPr>
      <w:r w:rsidRPr="008E61DB">
        <w:rPr>
          <w:rFonts w:ascii="Arial Narrow" w:hAnsi="Arial Narrow"/>
          <w:b/>
          <w:noProof/>
          <w:sz w:val="13"/>
          <w:szCs w:val="13"/>
        </w:rPr>
        <w:t xml:space="preserve">11.1 </w:t>
      </w:r>
      <w:r>
        <w:rPr>
          <w:rFonts w:ascii="Arial Narrow" w:hAnsi="Arial Narrow"/>
          <w:b/>
          <w:noProof/>
          <w:sz w:val="13"/>
          <w:szCs w:val="13"/>
        </w:rPr>
        <w:t>–</w:t>
      </w:r>
      <w:r w:rsidRPr="008E61DB">
        <w:rPr>
          <w:rFonts w:ascii="Arial Narrow" w:hAnsi="Arial Narrow"/>
          <w:b/>
          <w:noProof/>
          <w:sz w:val="13"/>
          <w:szCs w:val="13"/>
        </w:rPr>
        <w:t xml:space="preserve"> </w:t>
      </w:r>
      <w:r>
        <w:rPr>
          <w:rFonts w:ascii="Arial Narrow" w:hAnsi="Arial Narrow"/>
          <w:b/>
          <w:noProof/>
          <w:sz w:val="13"/>
          <w:szCs w:val="13"/>
        </w:rPr>
        <w:t>Provisional acceptance or on-site acceptance</w:t>
      </w:r>
    </w:p>
    <w:p w14:paraId="6329BD84" w14:textId="77777777" w:rsidR="000F4164" w:rsidRDefault="000F4164" w:rsidP="000F4164">
      <w:pPr>
        <w:jc w:val="both"/>
        <w:rPr>
          <w:rFonts w:ascii="Arial Narrow" w:hAnsi="Arial Narrow"/>
          <w:noProof/>
          <w:sz w:val="13"/>
          <w:szCs w:val="13"/>
        </w:rPr>
      </w:pPr>
      <w:r w:rsidRPr="000C0E85">
        <w:rPr>
          <w:rFonts w:ascii="Arial Narrow" w:hAnsi="Arial Narrow"/>
          <w:noProof/>
          <w:sz w:val="13"/>
          <w:szCs w:val="13"/>
        </w:rPr>
        <w:t>Provisional acceptance of the Supply requires compliance with the performance</w:t>
      </w:r>
      <w:r>
        <w:rPr>
          <w:rFonts w:ascii="Arial Narrow" w:hAnsi="Arial Narrow"/>
          <w:noProof/>
          <w:sz w:val="13"/>
          <w:szCs w:val="13"/>
        </w:rPr>
        <w:t xml:space="preserve"> </w:t>
      </w:r>
      <w:r w:rsidRPr="000C0E85">
        <w:rPr>
          <w:rFonts w:ascii="Arial Narrow" w:hAnsi="Arial Narrow"/>
          <w:noProof/>
          <w:sz w:val="13"/>
          <w:szCs w:val="13"/>
        </w:rPr>
        <w:t>level for such provisional acceptance as required under the Contract. A provisional</w:t>
      </w:r>
      <w:r>
        <w:rPr>
          <w:rFonts w:ascii="Arial Narrow" w:hAnsi="Arial Narrow"/>
          <w:noProof/>
          <w:sz w:val="13"/>
          <w:szCs w:val="13"/>
        </w:rPr>
        <w:t xml:space="preserve"> </w:t>
      </w:r>
      <w:r w:rsidRPr="000C0E85">
        <w:rPr>
          <w:rFonts w:ascii="Arial Narrow" w:hAnsi="Arial Narrow"/>
          <w:noProof/>
          <w:sz w:val="13"/>
          <w:szCs w:val="13"/>
        </w:rPr>
        <w:t>acceptance report shall be signed by the parties, which may contain reservations,</w:t>
      </w:r>
      <w:r>
        <w:rPr>
          <w:rFonts w:ascii="Arial Narrow" w:hAnsi="Arial Narrow"/>
          <w:noProof/>
          <w:sz w:val="13"/>
          <w:szCs w:val="13"/>
        </w:rPr>
        <w:t xml:space="preserve"> </w:t>
      </w:r>
      <w:r w:rsidRPr="000C0E85">
        <w:rPr>
          <w:rFonts w:ascii="Arial Narrow" w:hAnsi="Arial Narrow"/>
          <w:noProof/>
          <w:sz w:val="13"/>
          <w:szCs w:val="13"/>
        </w:rPr>
        <w:t>and shall be in force on the provisional acceptance date.</w:t>
      </w:r>
    </w:p>
    <w:p w14:paraId="53586398" w14:textId="77777777" w:rsidR="000F4164" w:rsidRPr="008E61DB" w:rsidRDefault="000F4164" w:rsidP="000F4164">
      <w:pPr>
        <w:jc w:val="both"/>
        <w:rPr>
          <w:rFonts w:ascii="Arial Narrow" w:hAnsi="Arial Narrow"/>
          <w:noProof/>
          <w:sz w:val="13"/>
          <w:szCs w:val="13"/>
        </w:rPr>
      </w:pPr>
    </w:p>
    <w:p w14:paraId="00F1949E" w14:textId="77777777" w:rsidR="000F4164" w:rsidRPr="008E61DB" w:rsidRDefault="000F4164" w:rsidP="000F4164">
      <w:pPr>
        <w:jc w:val="both"/>
        <w:rPr>
          <w:rFonts w:ascii="Arial Narrow" w:hAnsi="Arial Narrow"/>
          <w:b/>
          <w:noProof/>
          <w:sz w:val="13"/>
          <w:szCs w:val="13"/>
        </w:rPr>
      </w:pPr>
      <w:r w:rsidRPr="008E61DB">
        <w:rPr>
          <w:rFonts w:ascii="Arial Narrow" w:hAnsi="Arial Narrow"/>
          <w:b/>
          <w:noProof/>
          <w:sz w:val="13"/>
          <w:szCs w:val="13"/>
        </w:rPr>
        <w:t xml:space="preserve">11.2 </w:t>
      </w:r>
      <w:r>
        <w:rPr>
          <w:rFonts w:ascii="Arial Narrow" w:hAnsi="Arial Narrow"/>
          <w:b/>
          <w:noProof/>
          <w:sz w:val="13"/>
          <w:szCs w:val="13"/>
        </w:rPr>
        <w:t>–</w:t>
      </w:r>
      <w:r w:rsidRPr="008E61DB">
        <w:rPr>
          <w:rFonts w:ascii="Arial Narrow" w:hAnsi="Arial Narrow"/>
          <w:b/>
          <w:noProof/>
          <w:sz w:val="13"/>
          <w:szCs w:val="13"/>
        </w:rPr>
        <w:t xml:space="preserve"> </w:t>
      </w:r>
      <w:r>
        <w:rPr>
          <w:rFonts w:ascii="Arial Narrow" w:hAnsi="Arial Narrow"/>
          <w:b/>
          <w:noProof/>
          <w:sz w:val="13"/>
          <w:szCs w:val="13"/>
        </w:rPr>
        <w:t>Final acceptance</w:t>
      </w:r>
    </w:p>
    <w:p w14:paraId="4EDF0F12" w14:textId="77777777" w:rsidR="000F4164" w:rsidRPr="000C0E85" w:rsidRDefault="000F4164" w:rsidP="000F4164">
      <w:pPr>
        <w:jc w:val="both"/>
        <w:rPr>
          <w:rFonts w:ascii="Arial Narrow" w:hAnsi="Arial Narrow"/>
          <w:noProof/>
          <w:sz w:val="13"/>
          <w:szCs w:val="13"/>
        </w:rPr>
      </w:pPr>
      <w:r w:rsidRPr="000C0E85">
        <w:rPr>
          <w:rFonts w:ascii="Arial Narrow" w:hAnsi="Arial Narrow"/>
          <w:noProof/>
          <w:sz w:val="13"/>
          <w:szCs w:val="13"/>
        </w:rPr>
        <w:t>Final acceptance of the Supply requires compliance with the performance level for</w:t>
      </w:r>
      <w:r>
        <w:rPr>
          <w:rFonts w:ascii="Arial Narrow" w:hAnsi="Arial Narrow"/>
          <w:noProof/>
          <w:sz w:val="13"/>
          <w:szCs w:val="13"/>
        </w:rPr>
        <w:t xml:space="preserve"> </w:t>
      </w:r>
      <w:r w:rsidRPr="000C0E85">
        <w:rPr>
          <w:rFonts w:ascii="Arial Narrow" w:hAnsi="Arial Narrow"/>
          <w:noProof/>
          <w:sz w:val="13"/>
          <w:szCs w:val="13"/>
        </w:rPr>
        <w:t>such final acceptance as required under the Contract or express discharge by theBuyer of the Seller’s obligations in respect of the final acceptance tests stated in</w:t>
      </w:r>
      <w:r>
        <w:rPr>
          <w:rFonts w:ascii="Arial Narrow" w:hAnsi="Arial Narrow"/>
          <w:noProof/>
          <w:sz w:val="13"/>
          <w:szCs w:val="13"/>
        </w:rPr>
        <w:t xml:space="preserve"> </w:t>
      </w:r>
      <w:r w:rsidRPr="000C0E85">
        <w:rPr>
          <w:rFonts w:ascii="Arial Narrow" w:hAnsi="Arial Narrow"/>
          <w:noProof/>
          <w:sz w:val="13"/>
          <w:szCs w:val="13"/>
        </w:rPr>
        <w:t>the Contract.</w:t>
      </w:r>
    </w:p>
    <w:p w14:paraId="5E51FCAE" w14:textId="77777777" w:rsidR="000F4164" w:rsidRPr="000C0E85" w:rsidRDefault="000F4164" w:rsidP="000F4164">
      <w:pPr>
        <w:jc w:val="both"/>
        <w:rPr>
          <w:rFonts w:ascii="Arial Narrow" w:hAnsi="Arial Narrow"/>
          <w:noProof/>
          <w:sz w:val="13"/>
          <w:szCs w:val="13"/>
        </w:rPr>
      </w:pPr>
      <w:r w:rsidRPr="000C0E85">
        <w:rPr>
          <w:rFonts w:ascii="Arial Narrow" w:hAnsi="Arial Narrow"/>
          <w:noProof/>
          <w:sz w:val="13"/>
          <w:szCs w:val="13"/>
        </w:rPr>
        <w:t>Except as otherwise stated in the Contract, if the Supply fails a final acceptance</w:t>
      </w:r>
      <w:r>
        <w:rPr>
          <w:rFonts w:ascii="Arial Narrow" w:hAnsi="Arial Narrow"/>
          <w:noProof/>
          <w:sz w:val="13"/>
          <w:szCs w:val="13"/>
        </w:rPr>
        <w:t xml:space="preserve"> </w:t>
      </w:r>
      <w:r w:rsidRPr="000C0E85">
        <w:rPr>
          <w:rFonts w:ascii="Arial Narrow" w:hAnsi="Arial Narrow"/>
          <w:noProof/>
          <w:sz w:val="13"/>
          <w:szCs w:val="13"/>
        </w:rPr>
        <w:t>test (on one or more occasions), the Seller shall exercise all reasonable efforts to</w:t>
      </w:r>
      <w:r>
        <w:rPr>
          <w:rFonts w:ascii="Arial Narrow" w:hAnsi="Arial Narrow"/>
          <w:noProof/>
          <w:sz w:val="13"/>
          <w:szCs w:val="13"/>
        </w:rPr>
        <w:t xml:space="preserve"> </w:t>
      </w:r>
      <w:r w:rsidRPr="000C0E85">
        <w:rPr>
          <w:rFonts w:ascii="Arial Narrow" w:hAnsi="Arial Narrow"/>
          <w:noProof/>
          <w:sz w:val="13"/>
          <w:szCs w:val="13"/>
        </w:rPr>
        <w:t>make good the Supply and new tests shall be conducted and concluded within a</w:t>
      </w:r>
      <w:r>
        <w:rPr>
          <w:rFonts w:ascii="Arial Narrow" w:hAnsi="Arial Narrow"/>
          <w:noProof/>
          <w:sz w:val="13"/>
          <w:szCs w:val="13"/>
        </w:rPr>
        <w:t xml:space="preserve"> </w:t>
      </w:r>
      <w:r w:rsidRPr="000C0E85">
        <w:rPr>
          <w:rFonts w:ascii="Arial Narrow" w:hAnsi="Arial Narrow"/>
          <w:noProof/>
          <w:sz w:val="13"/>
          <w:szCs w:val="13"/>
        </w:rPr>
        <w:t>period of three (3) months after the successful provisional acceptance, but no later</w:t>
      </w:r>
      <w:r>
        <w:rPr>
          <w:rFonts w:ascii="Arial Narrow" w:hAnsi="Arial Narrow"/>
          <w:noProof/>
          <w:sz w:val="13"/>
          <w:szCs w:val="13"/>
        </w:rPr>
        <w:t xml:space="preserve"> </w:t>
      </w:r>
      <w:r w:rsidRPr="000C0E85">
        <w:rPr>
          <w:rFonts w:ascii="Arial Narrow" w:hAnsi="Arial Narrow"/>
          <w:noProof/>
          <w:sz w:val="13"/>
          <w:szCs w:val="13"/>
        </w:rPr>
        <w:t>than six (6) months from the provisional acceptance date as stated in the Contract.</w:t>
      </w:r>
    </w:p>
    <w:p w14:paraId="0A578E09" w14:textId="77777777" w:rsidR="000F4164" w:rsidRDefault="000F4164" w:rsidP="000F4164">
      <w:pPr>
        <w:jc w:val="both"/>
        <w:rPr>
          <w:rFonts w:ascii="Arial Narrow" w:hAnsi="Arial Narrow"/>
          <w:noProof/>
          <w:sz w:val="13"/>
          <w:szCs w:val="13"/>
        </w:rPr>
      </w:pPr>
      <w:r w:rsidRPr="000C0E85">
        <w:rPr>
          <w:rFonts w:ascii="Arial Narrow" w:hAnsi="Arial Narrow"/>
          <w:noProof/>
          <w:sz w:val="13"/>
          <w:szCs w:val="13"/>
        </w:rPr>
        <w:t>If at the end of such period the Supply still fails the final acceptance tests for</w:t>
      </w:r>
      <w:r>
        <w:rPr>
          <w:rFonts w:ascii="Arial Narrow" w:hAnsi="Arial Narrow"/>
          <w:noProof/>
          <w:sz w:val="13"/>
          <w:szCs w:val="13"/>
        </w:rPr>
        <w:t xml:space="preserve"> </w:t>
      </w:r>
      <w:r w:rsidRPr="000C0E85">
        <w:rPr>
          <w:rFonts w:ascii="Arial Narrow" w:hAnsi="Arial Narrow"/>
          <w:noProof/>
          <w:sz w:val="13"/>
          <w:szCs w:val="13"/>
        </w:rPr>
        <w:t>reasons attributable to the Seller, the Seller shall pay penalties to the Buyer in an</w:t>
      </w:r>
      <w:r>
        <w:rPr>
          <w:rFonts w:ascii="Arial Narrow" w:hAnsi="Arial Narrow"/>
          <w:noProof/>
          <w:sz w:val="13"/>
          <w:szCs w:val="13"/>
        </w:rPr>
        <w:t xml:space="preserve"> </w:t>
      </w:r>
      <w:r w:rsidRPr="000C0E85">
        <w:rPr>
          <w:rFonts w:ascii="Arial Narrow" w:hAnsi="Arial Narrow"/>
          <w:noProof/>
          <w:sz w:val="13"/>
          <w:szCs w:val="13"/>
        </w:rPr>
        <w:t>amount equal to a percentage of the Order price corresponding to the difference</w:t>
      </w:r>
      <w:r>
        <w:rPr>
          <w:rFonts w:ascii="Arial Narrow" w:hAnsi="Arial Narrow"/>
          <w:noProof/>
          <w:sz w:val="13"/>
          <w:szCs w:val="13"/>
        </w:rPr>
        <w:t xml:space="preserve"> </w:t>
      </w:r>
      <w:r w:rsidRPr="000C0E85">
        <w:rPr>
          <w:rFonts w:ascii="Arial Narrow" w:hAnsi="Arial Narrow"/>
          <w:noProof/>
          <w:sz w:val="13"/>
          <w:szCs w:val="13"/>
        </w:rPr>
        <w:t>between the efficiency performance percentage stated in the Contract and the</w:t>
      </w:r>
      <w:r>
        <w:rPr>
          <w:rFonts w:ascii="Arial Narrow" w:hAnsi="Arial Narrow"/>
          <w:noProof/>
          <w:sz w:val="13"/>
          <w:szCs w:val="13"/>
        </w:rPr>
        <w:t xml:space="preserve"> </w:t>
      </w:r>
      <w:r w:rsidRPr="000C0E85">
        <w:rPr>
          <w:rFonts w:ascii="Arial Narrow" w:hAnsi="Arial Narrow"/>
          <w:noProof/>
          <w:sz w:val="13"/>
          <w:szCs w:val="13"/>
        </w:rPr>
        <w:t>efficiency performance percentage reached in the final acceptance tests, limited to</w:t>
      </w:r>
      <w:r>
        <w:rPr>
          <w:rFonts w:ascii="Arial Narrow" w:hAnsi="Arial Narrow"/>
          <w:noProof/>
          <w:sz w:val="13"/>
          <w:szCs w:val="13"/>
        </w:rPr>
        <w:t xml:space="preserve"> </w:t>
      </w:r>
      <w:r w:rsidRPr="000C0E85">
        <w:rPr>
          <w:rFonts w:ascii="Arial Narrow" w:hAnsi="Arial Narrow"/>
          <w:noProof/>
          <w:sz w:val="13"/>
          <w:szCs w:val="13"/>
        </w:rPr>
        <w:t>10% of the Contract price. Payment by the Seller of such penalties shall be without</w:t>
      </w:r>
      <w:r>
        <w:rPr>
          <w:rFonts w:ascii="Arial Narrow" w:hAnsi="Arial Narrow"/>
          <w:noProof/>
          <w:sz w:val="13"/>
          <w:szCs w:val="13"/>
        </w:rPr>
        <w:t xml:space="preserve"> </w:t>
      </w:r>
      <w:r w:rsidRPr="000C0E85">
        <w:rPr>
          <w:rFonts w:ascii="Arial Narrow" w:hAnsi="Arial Narrow"/>
          <w:noProof/>
          <w:sz w:val="13"/>
          <w:szCs w:val="13"/>
        </w:rPr>
        <w:t>prejudice to the</w:t>
      </w:r>
      <w:r>
        <w:rPr>
          <w:rFonts w:ascii="Arial Narrow" w:hAnsi="Arial Narrow"/>
          <w:noProof/>
          <w:sz w:val="13"/>
          <w:szCs w:val="13"/>
        </w:rPr>
        <w:t xml:space="preserve"> Buyer’s rights under Article 16</w:t>
      </w:r>
      <w:r w:rsidRPr="000C0E85">
        <w:rPr>
          <w:rFonts w:ascii="Arial Narrow" w:hAnsi="Arial Narrow"/>
          <w:noProof/>
          <w:sz w:val="13"/>
          <w:szCs w:val="13"/>
        </w:rPr>
        <w:t>, where the maximum amount of</w:t>
      </w:r>
      <w:r>
        <w:rPr>
          <w:rFonts w:ascii="Arial Narrow" w:hAnsi="Arial Narrow"/>
          <w:noProof/>
          <w:sz w:val="13"/>
          <w:szCs w:val="13"/>
        </w:rPr>
        <w:t xml:space="preserve"> </w:t>
      </w:r>
      <w:r w:rsidRPr="000C0E85">
        <w:rPr>
          <w:rFonts w:ascii="Arial Narrow" w:hAnsi="Arial Narrow"/>
          <w:noProof/>
          <w:sz w:val="13"/>
          <w:szCs w:val="13"/>
        </w:rPr>
        <w:t>penalties is reached.</w:t>
      </w:r>
    </w:p>
    <w:p w14:paraId="5BF0952F" w14:textId="77777777" w:rsidR="000F4164" w:rsidRPr="008E61DB" w:rsidRDefault="000F4164" w:rsidP="000F4164">
      <w:pPr>
        <w:jc w:val="both"/>
        <w:rPr>
          <w:rFonts w:ascii="Arial Narrow" w:hAnsi="Arial Narrow"/>
          <w:noProof/>
          <w:sz w:val="13"/>
          <w:szCs w:val="13"/>
        </w:rPr>
      </w:pPr>
    </w:p>
    <w:p w14:paraId="37980278" w14:textId="77777777" w:rsidR="000F4164" w:rsidRPr="008E61DB" w:rsidRDefault="000F4164" w:rsidP="000F4164">
      <w:pPr>
        <w:jc w:val="both"/>
        <w:rPr>
          <w:rFonts w:ascii="Arial Narrow" w:hAnsi="Arial Narrow"/>
          <w:b/>
          <w:noProof/>
          <w:sz w:val="13"/>
          <w:szCs w:val="13"/>
        </w:rPr>
      </w:pPr>
      <w:r w:rsidRPr="008E61DB">
        <w:rPr>
          <w:rFonts w:ascii="Arial Narrow" w:hAnsi="Arial Narrow"/>
          <w:b/>
          <w:noProof/>
          <w:sz w:val="13"/>
          <w:szCs w:val="13"/>
        </w:rPr>
        <w:t xml:space="preserve">ARTICLE 12 - </w:t>
      </w:r>
      <w:r>
        <w:rPr>
          <w:rFonts w:ascii="Arial Narrow" w:hAnsi="Arial Narrow"/>
          <w:b/>
          <w:noProof/>
          <w:sz w:val="13"/>
          <w:szCs w:val="13"/>
        </w:rPr>
        <w:t>GUARANTEES</w:t>
      </w:r>
    </w:p>
    <w:p w14:paraId="5DA379A1" w14:textId="77777777" w:rsidR="000F4164" w:rsidRPr="008E61DB" w:rsidRDefault="000F4164" w:rsidP="000F4164">
      <w:pPr>
        <w:jc w:val="both"/>
        <w:rPr>
          <w:rFonts w:ascii="Arial Narrow" w:hAnsi="Arial Narrow"/>
          <w:noProof/>
          <w:sz w:val="13"/>
          <w:szCs w:val="13"/>
        </w:rPr>
      </w:pPr>
    </w:p>
    <w:p w14:paraId="637DECA1" w14:textId="77777777" w:rsidR="000F4164" w:rsidRPr="000C0E85" w:rsidRDefault="000F4164" w:rsidP="000F4164">
      <w:pPr>
        <w:jc w:val="both"/>
        <w:rPr>
          <w:rFonts w:ascii="Arial Narrow" w:hAnsi="Arial Narrow"/>
          <w:noProof/>
          <w:sz w:val="13"/>
          <w:szCs w:val="13"/>
        </w:rPr>
      </w:pPr>
      <w:r w:rsidRPr="000C0E85">
        <w:rPr>
          <w:rFonts w:ascii="Arial Narrow" w:hAnsi="Arial Narrow"/>
          <w:noProof/>
          <w:sz w:val="13"/>
          <w:szCs w:val="13"/>
        </w:rPr>
        <w:t>In addition to any other guarantees under applicable laws, the Seller represents</w:t>
      </w:r>
      <w:r>
        <w:rPr>
          <w:rFonts w:ascii="Arial Narrow" w:hAnsi="Arial Narrow"/>
          <w:noProof/>
          <w:sz w:val="13"/>
          <w:szCs w:val="13"/>
        </w:rPr>
        <w:t xml:space="preserve"> </w:t>
      </w:r>
      <w:r w:rsidRPr="000C0E85">
        <w:rPr>
          <w:rFonts w:ascii="Arial Narrow" w:hAnsi="Arial Narrow"/>
          <w:noProof/>
          <w:sz w:val="13"/>
          <w:szCs w:val="13"/>
        </w:rPr>
        <w:t>and warrants to the Buyer that the Supply (including any part or component of the</w:t>
      </w:r>
      <w:r>
        <w:rPr>
          <w:rFonts w:ascii="Arial Narrow" w:hAnsi="Arial Narrow"/>
          <w:noProof/>
          <w:sz w:val="13"/>
          <w:szCs w:val="13"/>
        </w:rPr>
        <w:t xml:space="preserve"> </w:t>
      </w:r>
      <w:r w:rsidRPr="000C0E85">
        <w:rPr>
          <w:rFonts w:ascii="Arial Narrow" w:hAnsi="Arial Narrow"/>
          <w:noProof/>
          <w:sz w:val="13"/>
          <w:szCs w:val="13"/>
        </w:rPr>
        <w:t>Supply and subcontracted parts and components), shall be fit for the purpose set</w:t>
      </w:r>
      <w:r>
        <w:rPr>
          <w:rFonts w:ascii="Arial Narrow" w:hAnsi="Arial Narrow"/>
          <w:noProof/>
          <w:sz w:val="13"/>
          <w:szCs w:val="13"/>
        </w:rPr>
        <w:t xml:space="preserve"> </w:t>
      </w:r>
      <w:r w:rsidRPr="000C0E85">
        <w:rPr>
          <w:rFonts w:ascii="Arial Narrow" w:hAnsi="Arial Narrow"/>
          <w:noProof/>
          <w:sz w:val="13"/>
          <w:szCs w:val="13"/>
        </w:rPr>
        <w:t>forth in the Contract and shall comply with the Specifications.</w:t>
      </w:r>
    </w:p>
    <w:p w14:paraId="70EBBFD7" w14:textId="77777777" w:rsidR="000F4164" w:rsidRPr="000C0E85" w:rsidRDefault="000F4164" w:rsidP="000F4164">
      <w:pPr>
        <w:jc w:val="both"/>
        <w:rPr>
          <w:rFonts w:ascii="Arial Narrow" w:hAnsi="Arial Narrow"/>
          <w:noProof/>
          <w:sz w:val="13"/>
          <w:szCs w:val="13"/>
        </w:rPr>
      </w:pPr>
      <w:r w:rsidRPr="000C0E85">
        <w:rPr>
          <w:rFonts w:ascii="Arial Narrow" w:hAnsi="Arial Narrow"/>
          <w:noProof/>
          <w:sz w:val="13"/>
          <w:szCs w:val="13"/>
        </w:rPr>
        <w:t>In case of defects resulting in material underperformance of the Supply, the Seller</w:t>
      </w:r>
      <w:r>
        <w:rPr>
          <w:rFonts w:ascii="Arial Narrow" w:hAnsi="Arial Narrow"/>
          <w:noProof/>
          <w:sz w:val="13"/>
          <w:szCs w:val="13"/>
        </w:rPr>
        <w:t xml:space="preserve"> </w:t>
      </w:r>
      <w:r w:rsidRPr="000C0E85">
        <w:rPr>
          <w:rFonts w:ascii="Arial Narrow" w:hAnsi="Arial Narrow"/>
          <w:noProof/>
          <w:sz w:val="13"/>
          <w:szCs w:val="13"/>
        </w:rPr>
        <w:t>shall take immediate action to remedy such defects.</w:t>
      </w:r>
    </w:p>
    <w:p w14:paraId="1F2B95C4" w14:textId="77777777" w:rsidR="000F4164" w:rsidRPr="000C0E85" w:rsidRDefault="000F4164" w:rsidP="000F4164">
      <w:pPr>
        <w:jc w:val="both"/>
        <w:rPr>
          <w:rFonts w:ascii="Arial Narrow" w:hAnsi="Arial Narrow"/>
          <w:noProof/>
          <w:sz w:val="13"/>
          <w:szCs w:val="13"/>
        </w:rPr>
      </w:pPr>
      <w:r w:rsidRPr="000C0E85">
        <w:rPr>
          <w:rFonts w:ascii="Arial Narrow" w:hAnsi="Arial Narrow"/>
          <w:noProof/>
          <w:sz w:val="13"/>
          <w:szCs w:val="13"/>
        </w:rPr>
        <w:t>The Seller guarantees the Buyer against all defects in the design, manufacture,</w:t>
      </w:r>
      <w:r>
        <w:rPr>
          <w:rFonts w:ascii="Arial Narrow" w:hAnsi="Arial Narrow"/>
          <w:noProof/>
          <w:sz w:val="13"/>
          <w:szCs w:val="13"/>
        </w:rPr>
        <w:t xml:space="preserve"> </w:t>
      </w:r>
      <w:r w:rsidRPr="000C0E85">
        <w:rPr>
          <w:rFonts w:ascii="Arial Narrow" w:hAnsi="Arial Narrow"/>
          <w:noProof/>
          <w:sz w:val="13"/>
          <w:szCs w:val="13"/>
        </w:rPr>
        <w:t>materials and workmanship of the Supply (except fair wear and tear of the Supply)</w:t>
      </w:r>
      <w:r>
        <w:rPr>
          <w:rFonts w:ascii="Arial Narrow" w:hAnsi="Arial Narrow"/>
          <w:noProof/>
          <w:sz w:val="13"/>
          <w:szCs w:val="13"/>
        </w:rPr>
        <w:t xml:space="preserve"> </w:t>
      </w:r>
      <w:r w:rsidRPr="000C0E85">
        <w:rPr>
          <w:rFonts w:ascii="Arial Narrow" w:hAnsi="Arial Narrow"/>
          <w:noProof/>
          <w:sz w:val="13"/>
          <w:szCs w:val="13"/>
        </w:rPr>
        <w:t>for a minimum period of 24 months from the provisional acceptance date or</w:t>
      </w:r>
      <w:r>
        <w:rPr>
          <w:rFonts w:ascii="Arial Narrow" w:hAnsi="Arial Narrow"/>
          <w:noProof/>
          <w:sz w:val="13"/>
          <w:szCs w:val="13"/>
        </w:rPr>
        <w:t xml:space="preserve"> </w:t>
      </w:r>
      <w:r w:rsidRPr="000C0E85">
        <w:rPr>
          <w:rFonts w:ascii="Arial Narrow" w:hAnsi="Arial Narrow"/>
          <w:noProof/>
          <w:sz w:val="13"/>
          <w:szCs w:val="13"/>
        </w:rPr>
        <w:t>30 months from delivery – whichever is longer, provided that (i) the Supply is</w:t>
      </w:r>
      <w:r>
        <w:rPr>
          <w:rFonts w:ascii="Arial Narrow" w:hAnsi="Arial Narrow"/>
          <w:noProof/>
          <w:sz w:val="13"/>
          <w:szCs w:val="13"/>
        </w:rPr>
        <w:t xml:space="preserve"> </w:t>
      </w:r>
      <w:r w:rsidRPr="000C0E85">
        <w:rPr>
          <w:rFonts w:ascii="Arial Narrow" w:hAnsi="Arial Narrow"/>
          <w:noProof/>
          <w:sz w:val="13"/>
          <w:szCs w:val="13"/>
        </w:rPr>
        <w:t>installed, used and maintained in accordance with the Seller’s instructions; and</w:t>
      </w:r>
      <w:r>
        <w:rPr>
          <w:rFonts w:ascii="Arial Narrow" w:hAnsi="Arial Narrow"/>
          <w:noProof/>
          <w:sz w:val="13"/>
          <w:szCs w:val="13"/>
        </w:rPr>
        <w:t xml:space="preserve"> </w:t>
      </w:r>
      <w:r w:rsidRPr="000C0E85">
        <w:rPr>
          <w:rFonts w:ascii="Arial Narrow" w:hAnsi="Arial Narrow"/>
          <w:noProof/>
          <w:sz w:val="13"/>
          <w:szCs w:val="13"/>
        </w:rPr>
        <w:t>(ii) the Supply is used for processing products that are consistent with the feed</w:t>
      </w:r>
      <w:r>
        <w:rPr>
          <w:rFonts w:ascii="Arial Narrow" w:hAnsi="Arial Narrow"/>
          <w:noProof/>
          <w:sz w:val="13"/>
          <w:szCs w:val="13"/>
        </w:rPr>
        <w:t xml:space="preserve"> </w:t>
      </w:r>
      <w:r w:rsidRPr="000C0E85">
        <w:rPr>
          <w:rFonts w:ascii="Arial Narrow" w:hAnsi="Arial Narrow"/>
          <w:noProof/>
          <w:sz w:val="13"/>
          <w:szCs w:val="13"/>
        </w:rPr>
        <w:t>characteristics outlined in the Order.</w:t>
      </w:r>
    </w:p>
    <w:p w14:paraId="661D4104" w14:textId="77777777" w:rsidR="000F4164" w:rsidRPr="000C0E85" w:rsidRDefault="000F4164" w:rsidP="000F4164">
      <w:pPr>
        <w:jc w:val="both"/>
        <w:rPr>
          <w:rFonts w:ascii="Arial Narrow" w:hAnsi="Arial Narrow"/>
          <w:noProof/>
          <w:sz w:val="13"/>
          <w:szCs w:val="13"/>
        </w:rPr>
      </w:pPr>
      <w:r w:rsidRPr="000C0E85">
        <w:rPr>
          <w:rFonts w:ascii="Arial Narrow" w:hAnsi="Arial Narrow"/>
          <w:noProof/>
          <w:sz w:val="13"/>
          <w:szCs w:val="13"/>
        </w:rPr>
        <w:t>Premature wear or repetitive fatigue breakages shall be considered as defects in</w:t>
      </w:r>
      <w:r>
        <w:rPr>
          <w:rFonts w:ascii="Arial Narrow" w:hAnsi="Arial Narrow"/>
          <w:noProof/>
          <w:sz w:val="13"/>
          <w:szCs w:val="13"/>
        </w:rPr>
        <w:t xml:space="preserve"> </w:t>
      </w:r>
      <w:r w:rsidRPr="000C0E85">
        <w:rPr>
          <w:rFonts w:ascii="Arial Narrow" w:hAnsi="Arial Narrow"/>
          <w:noProof/>
          <w:sz w:val="13"/>
          <w:szCs w:val="13"/>
        </w:rPr>
        <w:t>the design or manufacture. Defects also include wearable parts which do not reach</w:t>
      </w:r>
      <w:r>
        <w:rPr>
          <w:rFonts w:ascii="Arial Narrow" w:hAnsi="Arial Narrow"/>
          <w:noProof/>
          <w:sz w:val="13"/>
          <w:szCs w:val="13"/>
        </w:rPr>
        <w:t xml:space="preserve"> </w:t>
      </w:r>
      <w:r w:rsidRPr="000C0E85">
        <w:rPr>
          <w:rFonts w:ascii="Arial Narrow" w:hAnsi="Arial Narrow"/>
          <w:noProof/>
          <w:sz w:val="13"/>
          <w:szCs w:val="13"/>
        </w:rPr>
        <w:t>the expected service life defined in the Specifications.</w:t>
      </w:r>
    </w:p>
    <w:p w14:paraId="0B5414DE" w14:textId="77777777" w:rsidR="000F4164" w:rsidRPr="000C0E85" w:rsidRDefault="000F4164" w:rsidP="000F4164">
      <w:pPr>
        <w:jc w:val="both"/>
        <w:rPr>
          <w:rFonts w:ascii="Arial Narrow" w:hAnsi="Arial Narrow"/>
          <w:noProof/>
          <w:sz w:val="13"/>
          <w:szCs w:val="13"/>
        </w:rPr>
      </w:pPr>
      <w:r w:rsidRPr="000C0E85">
        <w:rPr>
          <w:rFonts w:ascii="Arial Narrow" w:hAnsi="Arial Narrow"/>
          <w:noProof/>
          <w:sz w:val="13"/>
          <w:szCs w:val="13"/>
        </w:rPr>
        <w:t>During the guarantee period, the Seller shall, upon the Buyer’s request, replace any</w:t>
      </w:r>
      <w:r>
        <w:rPr>
          <w:rFonts w:ascii="Arial Narrow" w:hAnsi="Arial Narrow"/>
          <w:noProof/>
          <w:sz w:val="13"/>
          <w:szCs w:val="13"/>
        </w:rPr>
        <w:t xml:space="preserve"> </w:t>
      </w:r>
      <w:r w:rsidRPr="000C0E85">
        <w:rPr>
          <w:rFonts w:ascii="Arial Narrow" w:hAnsi="Arial Narrow"/>
          <w:noProof/>
          <w:sz w:val="13"/>
          <w:szCs w:val="13"/>
        </w:rPr>
        <w:t>defective Supply (including any part or component incorporating subcontracted</w:t>
      </w:r>
      <w:r>
        <w:rPr>
          <w:rFonts w:ascii="Arial Narrow" w:hAnsi="Arial Narrow"/>
          <w:noProof/>
          <w:sz w:val="13"/>
          <w:szCs w:val="13"/>
        </w:rPr>
        <w:t xml:space="preserve"> </w:t>
      </w:r>
      <w:r w:rsidRPr="000C0E85">
        <w:rPr>
          <w:rFonts w:ascii="Arial Narrow" w:hAnsi="Arial Narrow"/>
          <w:noProof/>
          <w:sz w:val="13"/>
          <w:szCs w:val="13"/>
        </w:rPr>
        <w:t>parts or components) or carry out any modification or adjustment that may be</w:t>
      </w:r>
      <w:r>
        <w:rPr>
          <w:rFonts w:ascii="Arial Narrow" w:hAnsi="Arial Narrow"/>
          <w:noProof/>
          <w:sz w:val="13"/>
          <w:szCs w:val="13"/>
        </w:rPr>
        <w:t xml:space="preserve"> </w:t>
      </w:r>
      <w:r w:rsidRPr="000C0E85">
        <w:rPr>
          <w:rFonts w:ascii="Arial Narrow" w:hAnsi="Arial Narrow"/>
          <w:noProof/>
          <w:sz w:val="13"/>
          <w:szCs w:val="13"/>
        </w:rPr>
        <w:t>necessary for the Supply to comply with the Contract. The Seller shall bear all</w:t>
      </w:r>
      <w:r>
        <w:rPr>
          <w:rFonts w:ascii="Arial Narrow" w:hAnsi="Arial Narrow"/>
          <w:noProof/>
          <w:sz w:val="13"/>
          <w:szCs w:val="13"/>
        </w:rPr>
        <w:t xml:space="preserve"> </w:t>
      </w:r>
      <w:r w:rsidRPr="000C0E85">
        <w:rPr>
          <w:rFonts w:ascii="Arial Narrow" w:hAnsi="Arial Narrow"/>
          <w:noProof/>
          <w:sz w:val="13"/>
          <w:szCs w:val="13"/>
        </w:rPr>
        <w:t>costs of repair or replacement and all associated labour costs (including diagnostic</w:t>
      </w:r>
      <w:r>
        <w:rPr>
          <w:rFonts w:ascii="Arial Narrow" w:hAnsi="Arial Narrow"/>
          <w:noProof/>
          <w:sz w:val="13"/>
          <w:szCs w:val="13"/>
        </w:rPr>
        <w:t xml:space="preserve"> </w:t>
      </w:r>
      <w:r w:rsidRPr="000C0E85">
        <w:rPr>
          <w:rFonts w:ascii="Arial Narrow" w:hAnsi="Arial Narrow"/>
          <w:noProof/>
          <w:sz w:val="13"/>
          <w:szCs w:val="13"/>
        </w:rPr>
        <w:t>costs when repair or replacement is due) and travel costs.</w:t>
      </w:r>
    </w:p>
    <w:p w14:paraId="33B13708" w14:textId="77777777" w:rsidR="000F4164" w:rsidRPr="000C0E85" w:rsidRDefault="000F4164" w:rsidP="000F4164">
      <w:pPr>
        <w:jc w:val="both"/>
        <w:rPr>
          <w:rFonts w:ascii="Arial Narrow" w:hAnsi="Arial Narrow"/>
          <w:noProof/>
          <w:sz w:val="13"/>
          <w:szCs w:val="13"/>
        </w:rPr>
      </w:pPr>
      <w:r w:rsidRPr="000C0E85">
        <w:rPr>
          <w:rFonts w:ascii="Arial Narrow" w:hAnsi="Arial Narrow"/>
          <w:noProof/>
          <w:sz w:val="13"/>
          <w:szCs w:val="13"/>
        </w:rPr>
        <w:t>Parts or components of the Supply (including any part or component incorporating</w:t>
      </w:r>
      <w:r>
        <w:rPr>
          <w:rFonts w:ascii="Arial Narrow" w:hAnsi="Arial Narrow"/>
          <w:noProof/>
          <w:sz w:val="13"/>
          <w:szCs w:val="13"/>
        </w:rPr>
        <w:t xml:space="preserve"> </w:t>
      </w:r>
      <w:r w:rsidRPr="000C0E85">
        <w:rPr>
          <w:rFonts w:ascii="Arial Narrow" w:hAnsi="Arial Narrow"/>
          <w:noProof/>
          <w:sz w:val="13"/>
          <w:szCs w:val="13"/>
        </w:rPr>
        <w:t>subcontracted parts or components) that are repaired or replaced shall be</w:t>
      </w:r>
      <w:r>
        <w:rPr>
          <w:rFonts w:ascii="Arial Narrow" w:hAnsi="Arial Narrow"/>
          <w:noProof/>
          <w:sz w:val="13"/>
          <w:szCs w:val="13"/>
        </w:rPr>
        <w:t xml:space="preserve"> </w:t>
      </w:r>
      <w:r w:rsidRPr="000C0E85">
        <w:rPr>
          <w:rFonts w:ascii="Arial Narrow" w:hAnsi="Arial Narrow"/>
          <w:noProof/>
          <w:sz w:val="13"/>
          <w:szCs w:val="13"/>
        </w:rPr>
        <w:t>guaranteed for a further minimum period of 24 months, except for wearable parts</w:t>
      </w:r>
      <w:r>
        <w:rPr>
          <w:rFonts w:ascii="Arial Narrow" w:hAnsi="Arial Narrow"/>
          <w:noProof/>
          <w:sz w:val="13"/>
          <w:szCs w:val="13"/>
        </w:rPr>
        <w:t xml:space="preserve"> </w:t>
      </w:r>
      <w:r w:rsidRPr="000C0E85">
        <w:rPr>
          <w:rFonts w:ascii="Arial Narrow" w:hAnsi="Arial Narrow"/>
          <w:noProof/>
          <w:sz w:val="13"/>
          <w:szCs w:val="13"/>
        </w:rPr>
        <w:t>which shall be guaranteed for the expected service life.</w:t>
      </w:r>
    </w:p>
    <w:p w14:paraId="3098F218" w14:textId="77777777" w:rsidR="000F4164" w:rsidRDefault="000F4164" w:rsidP="000F4164">
      <w:pPr>
        <w:jc w:val="both"/>
        <w:rPr>
          <w:rFonts w:ascii="Arial Narrow" w:hAnsi="Arial Narrow"/>
          <w:noProof/>
          <w:sz w:val="13"/>
          <w:szCs w:val="13"/>
        </w:rPr>
      </w:pPr>
      <w:r w:rsidRPr="000C0E85">
        <w:rPr>
          <w:rFonts w:ascii="Arial Narrow" w:hAnsi="Arial Narrow"/>
          <w:noProof/>
          <w:sz w:val="13"/>
          <w:szCs w:val="13"/>
        </w:rPr>
        <w:t>The Seller guarantees that spare parts will be available during a period of ten (10)</w:t>
      </w:r>
      <w:r>
        <w:rPr>
          <w:rFonts w:ascii="Arial Narrow" w:hAnsi="Arial Narrow"/>
          <w:noProof/>
          <w:sz w:val="13"/>
          <w:szCs w:val="13"/>
        </w:rPr>
        <w:t xml:space="preserve"> </w:t>
      </w:r>
      <w:r w:rsidRPr="000C0E85">
        <w:rPr>
          <w:rFonts w:ascii="Arial Narrow" w:hAnsi="Arial Narrow"/>
          <w:noProof/>
          <w:sz w:val="13"/>
          <w:szCs w:val="13"/>
        </w:rPr>
        <w:t>years after the Start-Up and that the Seller will be able to deliver such spare parts</w:t>
      </w:r>
      <w:r>
        <w:rPr>
          <w:rFonts w:ascii="Arial Narrow" w:hAnsi="Arial Narrow"/>
          <w:noProof/>
          <w:sz w:val="13"/>
          <w:szCs w:val="13"/>
        </w:rPr>
        <w:t xml:space="preserve"> </w:t>
      </w:r>
      <w:r w:rsidRPr="000C0E85">
        <w:rPr>
          <w:rFonts w:ascii="Arial Narrow" w:hAnsi="Arial Narrow"/>
          <w:noProof/>
          <w:sz w:val="13"/>
          <w:szCs w:val="13"/>
        </w:rPr>
        <w:t>to the Buyer during that period. During the guarantee period, the Seller must also</w:t>
      </w:r>
      <w:r>
        <w:rPr>
          <w:rFonts w:ascii="Arial Narrow" w:hAnsi="Arial Narrow"/>
          <w:noProof/>
          <w:sz w:val="13"/>
          <w:szCs w:val="13"/>
        </w:rPr>
        <w:t xml:space="preserve"> </w:t>
      </w:r>
      <w:r w:rsidRPr="000C0E85">
        <w:rPr>
          <w:rFonts w:ascii="Arial Narrow" w:hAnsi="Arial Narrow"/>
          <w:noProof/>
          <w:sz w:val="13"/>
          <w:szCs w:val="13"/>
        </w:rPr>
        <w:t>reimburse to the Buyer the spare parts in stock which have become obsolete.</w:t>
      </w:r>
    </w:p>
    <w:p w14:paraId="768C416E" w14:textId="77777777" w:rsidR="000F4164" w:rsidRPr="008E61DB" w:rsidRDefault="000F4164" w:rsidP="000F4164">
      <w:pPr>
        <w:jc w:val="both"/>
        <w:rPr>
          <w:rFonts w:ascii="Arial Narrow" w:hAnsi="Arial Narrow"/>
          <w:noProof/>
          <w:sz w:val="13"/>
          <w:szCs w:val="13"/>
        </w:rPr>
      </w:pPr>
    </w:p>
    <w:p w14:paraId="7DB71A6F" w14:textId="77777777" w:rsidR="000F4164" w:rsidRDefault="000F4164" w:rsidP="000F4164">
      <w:pPr>
        <w:jc w:val="both"/>
        <w:rPr>
          <w:rFonts w:ascii="Arial Narrow" w:hAnsi="Arial Narrow"/>
          <w:noProof/>
          <w:sz w:val="13"/>
          <w:szCs w:val="13"/>
        </w:rPr>
      </w:pPr>
      <w:r w:rsidRPr="008E61DB">
        <w:rPr>
          <w:rFonts w:ascii="Arial Narrow" w:hAnsi="Arial Narrow"/>
          <w:b/>
          <w:noProof/>
          <w:sz w:val="13"/>
          <w:szCs w:val="13"/>
        </w:rPr>
        <w:t>ARTICLE 13 - TRANSFER</w:t>
      </w:r>
      <w:r>
        <w:rPr>
          <w:rFonts w:ascii="Arial Narrow" w:hAnsi="Arial Narrow"/>
          <w:b/>
          <w:noProof/>
          <w:sz w:val="13"/>
          <w:szCs w:val="13"/>
        </w:rPr>
        <w:t xml:space="preserve"> OF OWNERSHIP</w:t>
      </w:r>
    </w:p>
    <w:p w14:paraId="747E0FBA" w14:textId="77777777" w:rsidR="000F4164" w:rsidRPr="008E61DB" w:rsidRDefault="000F4164" w:rsidP="000F4164">
      <w:pPr>
        <w:jc w:val="both"/>
        <w:rPr>
          <w:rFonts w:ascii="Arial Narrow" w:hAnsi="Arial Narrow"/>
          <w:noProof/>
          <w:sz w:val="13"/>
          <w:szCs w:val="13"/>
        </w:rPr>
      </w:pPr>
    </w:p>
    <w:p w14:paraId="232E5912" w14:textId="77777777" w:rsidR="000F4164" w:rsidRDefault="000F4164" w:rsidP="000F4164">
      <w:pPr>
        <w:jc w:val="both"/>
        <w:rPr>
          <w:rFonts w:ascii="Arial Narrow" w:hAnsi="Arial Narrow"/>
          <w:noProof/>
          <w:sz w:val="13"/>
          <w:szCs w:val="13"/>
        </w:rPr>
      </w:pPr>
      <w:r w:rsidRPr="002766CB">
        <w:rPr>
          <w:rFonts w:ascii="Arial Narrow" w:hAnsi="Arial Narrow"/>
          <w:noProof/>
          <w:sz w:val="13"/>
          <w:szCs w:val="13"/>
        </w:rPr>
        <w:t>Unless otherwise stated in the Contract, the ownership of the Supply shall be</w:t>
      </w:r>
      <w:r>
        <w:rPr>
          <w:rFonts w:ascii="Arial Narrow" w:hAnsi="Arial Narrow"/>
          <w:noProof/>
          <w:sz w:val="13"/>
          <w:szCs w:val="13"/>
        </w:rPr>
        <w:t xml:space="preserve"> </w:t>
      </w:r>
      <w:r w:rsidRPr="002766CB">
        <w:rPr>
          <w:rFonts w:ascii="Arial Narrow" w:hAnsi="Arial Narrow"/>
          <w:noProof/>
          <w:sz w:val="13"/>
          <w:szCs w:val="13"/>
        </w:rPr>
        <w:t>transferred at the time of delivery at the location indicated in the Contract. Any</w:t>
      </w:r>
      <w:r>
        <w:rPr>
          <w:rFonts w:ascii="Arial Narrow" w:hAnsi="Arial Narrow"/>
          <w:noProof/>
          <w:sz w:val="13"/>
          <w:szCs w:val="13"/>
        </w:rPr>
        <w:t xml:space="preserve"> </w:t>
      </w:r>
      <w:r w:rsidRPr="002766CB">
        <w:rPr>
          <w:rFonts w:ascii="Arial Narrow" w:hAnsi="Arial Narrow"/>
          <w:noProof/>
          <w:sz w:val="13"/>
          <w:szCs w:val="13"/>
        </w:rPr>
        <w:t>retention of ownership clause shall be without effect. If for any reason, the Seller</w:t>
      </w:r>
      <w:r>
        <w:rPr>
          <w:rFonts w:ascii="Arial Narrow" w:hAnsi="Arial Narrow"/>
          <w:noProof/>
          <w:sz w:val="13"/>
          <w:szCs w:val="13"/>
        </w:rPr>
        <w:t xml:space="preserve"> </w:t>
      </w:r>
      <w:r w:rsidRPr="002766CB">
        <w:rPr>
          <w:rFonts w:ascii="Arial Narrow" w:hAnsi="Arial Narrow"/>
          <w:noProof/>
          <w:sz w:val="13"/>
          <w:szCs w:val="13"/>
        </w:rPr>
        <w:t>(including the Seller’s subcontractors or third parties for which the Seller is</w:t>
      </w:r>
      <w:r>
        <w:rPr>
          <w:rFonts w:ascii="Arial Narrow" w:hAnsi="Arial Narrow"/>
          <w:noProof/>
          <w:sz w:val="13"/>
          <w:szCs w:val="13"/>
        </w:rPr>
        <w:t xml:space="preserve"> </w:t>
      </w:r>
      <w:r w:rsidRPr="002766CB">
        <w:rPr>
          <w:rFonts w:ascii="Arial Narrow" w:hAnsi="Arial Narrow"/>
          <w:noProof/>
          <w:sz w:val="13"/>
          <w:szCs w:val="13"/>
        </w:rPr>
        <w:t>responsible) fails to perform its obligations, particularly if the Order is not performed</w:t>
      </w:r>
      <w:r>
        <w:rPr>
          <w:rFonts w:ascii="Arial Narrow" w:hAnsi="Arial Narrow"/>
          <w:noProof/>
          <w:sz w:val="13"/>
          <w:szCs w:val="13"/>
        </w:rPr>
        <w:t xml:space="preserve"> </w:t>
      </w:r>
      <w:r w:rsidRPr="002766CB">
        <w:rPr>
          <w:rFonts w:ascii="Arial Narrow" w:hAnsi="Arial Narrow"/>
          <w:noProof/>
          <w:sz w:val="13"/>
          <w:szCs w:val="13"/>
        </w:rPr>
        <w:t>in accordance with the time frame, and without prejudice of the penalties provided</w:t>
      </w:r>
      <w:r>
        <w:rPr>
          <w:rFonts w:ascii="Arial Narrow" w:hAnsi="Arial Narrow"/>
          <w:noProof/>
          <w:sz w:val="13"/>
          <w:szCs w:val="13"/>
        </w:rPr>
        <w:t xml:space="preserve"> </w:t>
      </w:r>
      <w:r w:rsidRPr="002766CB">
        <w:rPr>
          <w:rFonts w:ascii="Arial Narrow" w:hAnsi="Arial Narrow"/>
          <w:noProof/>
          <w:sz w:val="13"/>
          <w:szCs w:val="13"/>
        </w:rPr>
        <w:t xml:space="preserve">for in Article </w:t>
      </w:r>
      <w:r>
        <w:rPr>
          <w:rFonts w:ascii="Arial Narrow" w:hAnsi="Arial Narrow"/>
          <w:noProof/>
          <w:sz w:val="13"/>
          <w:szCs w:val="13"/>
        </w:rPr>
        <w:t>8</w:t>
      </w:r>
      <w:r w:rsidRPr="002766CB">
        <w:rPr>
          <w:rFonts w:ascii="Arial Narrow" w:hAnsi="Arial Narrow"/>
          <w:noProof/>
          <w:sz w:val="13"/>
          <w:szCs w:val="13"/>
        </w:rPr>
        <w:t>, the Buyer shall have the right to obtain immediate delivery of the</w:t>
      </w:r>
      <w:r>
        <w:rPr>
          <w:rFonts w:ascii="Arial Narrow" w:hAnsi="Arial Narrow"/>
          <w:noProof/>
          <w:sz w:val="13"/>
          <w:szCs w:val="13"/>
        </w:rPr>
        <w:t xml:space="preserve"> </w:t>
      </w:r>
      <w:r w:rsidRPr="002766CB">
        <w:rPr>
          <w:rFonts w:ascii="Arial Narrow" w:hAnsi="Arial Narrow"/>
          <w:noProof/>
          <w:sz w:val="13"/>
          <w:szCs w:val="13"/>
        </w:rPr>
        <w:t>unitary components of the Supply still in the Seller's or its subcontractors’ hands.</w:t>
      </w:r>
    </w:p>
    <w:p w14:paraId="441BBCD0" w14:textId="77777777" w:rsidR="000F4164" w:rsidRPr="008E61DB" w:rsidRDefault="000F4164" w:rsidP="000F4164">
      <w:pPr>
        <w:jc w:val="both"/>
        <w:rPr>
          <w:rFonts w:ascii="Arial Narrow" w:hAnsi="Arial Narrow"/>
          <w:noProof/>
          <w:sz w:val="13"/>
          <w:szCs w:val="13"/>
        </w:rPr>
      </w:pPr>
    </w:p>
    <w:p w14:paraId="77275705" w14:textId="77777777" w:rsidR="000F4164" w:rsidRPr="008E61DB" w:rsidRDefault="000F4164" w:rsidP="000F4164">
      <w:pPr>
        <w:jc w:val="both"/>
        <w:rPr>
          <w:rFonts w:ascii="Arial Narrow" w:hAnsi="Arial Narrow"/>
          <w:b/>
          <w:noProof/>
          <w:sz w:val="13"/>
          <w:szCs w:val="13"/>
        </w:rPr>
      </w:pPr>
      <w:r w:rsidRPr="008E61DB">
        <w:rPr>
          <w:rFonts w:ascii="Arial Narrow" w:hAnsi="Arial Narrow"/>
          <w:b/>
          <w:noProof/>
          <w:sz w:val="13"/>
          <w:szCs w:val="13"/>
        </w:rPr>
        <w:t xml:space="preserve">ARTICLE 14 - </w:t>
      </w:r>
      <w:r>
        <w:rPr>
          <w:rFonts w:ascii="Arial Narrow" w:hAnsi="Arial Narrow"/>
          <w:b/>
          <w:noProof/>
          <w:sz w:val="13"/>
          <w:szCs w:val="13"/>
        </w:rPr>
        <w:t>LIABILITY</w:t>
      </w:r>
      <w:r w:rsidRPr="008E61DB">
        <w:rPr>
          <w:rFonts w:ascii="Arial Narrow" w:hAnsi="Arial Narrow"/>
          <w:b/>
          <w:noProof/>
          <w:sz w:val="13"/>
          <w:szCs w:val="13"/>
        </w:rPr>
        <w:t xml:space="preserve"> - </w:t>
      </w:r>
      <w:r>
        <w:rPr>
          <w:rFonts w:ascii="Arial Narrow" w:hAnsi="Arial Narrow"/>
          <w:b/>
          <w:noProof/>
          <w:sz w:val="13"/>
          <w:szCs w:val="13"/>
        </w:rPr>
        <w:t>IN</w:t>
      </w:r>
      <w:r w:rsidRPr="008E61DB">
        <w:rPr>
          <w:rFonts w:ascii="Arial Narrow" w:hAnsi="Arial Narrow"/>
          <w:b/>
          <w:noProof/>
          <w:sz w:val="13"/>
          <w:szCs w:val="13"/>
        </w:rPr>
        <w:t>SURANCE</w:t>
      </w:r>
    </w:p>
    <w:p w14:paraId="3B424464" w14:textId="77777777" w:rsidR="000F4164" w:rsidRPr="008E61DB" w:rsidRDefault="000F4164" w:rsidP="000F4164">
      <w:pPr>
        <w:jc w:val="both"/>
        <w:rPr>
          <w:rFonts w:ascii="Arial Narrow" w:hAnsi="Arial Narrow"/>
          <w:noProof/>
          <w:sz w:val="13"/>
          <w:szCs w:val="13"/>
        </w:rPr>
      </w:pPr>
    </w:p>
    <w:p w14:paraId="7846879E" w14:textId="77777777" w:rsidR="000F4164" w:rsidRPr="008E61DB" w:rsidRDefault="000F4164" w:rsidP="000F4164">
      <w:pPr>
        <w:jc w:val="both"/>
        <w:rPr>
          <w:rFonts w:ascii="Arial Narrow" w:hAnsi="Arial Narrow"/>
          <w:b/>
          <w:noProof/>
          <w:sz w:val="13"/>
          <w:szCs w:val="13"/>
        </w:rPr>
      </w:pPr>
      <w:r w:rsidRPr="008E61DB">
        <w:rPr>
          <w:rFonts w:ascii="Arial Narrow" w:hAnsi="Arial Narrow"/>
          <w:b/>
          <w:noProof/>
          <w:sz w:val="13"/>
          <w:szCs w:val="13"/>
        </w:rPr>
        <w:t xml:space="preserve">14.1 - </w:t>
      </w:r>
      <w:r>
        <w:rPr>
          <w:rFonts w:ascii="Arial Narrow" w:hAnsi="Arial Narrow"/>
          <w:b/>
          <w:noProof/>
          <w:sz w:val="13"/>
          <w:szCs w:val="13"/>
        </w:rPr>
        <w:t>Liability</w:t>
      </w:r>
    </w:p>
    <w:p w14:paraId="44CDA9B1" w14:textId="77777777" w:rsidR="000F4164" w:rsidRDefault="000F4164" w:rsidP="000F4164">
      <w:pPr>
        <w:jc w:val="both"/>
        <w:rPr>
          <w:rFonts w:ascii="Arial Narrow" w:hAnsi="Arial Narrow"/>
          <w:noProof/>
          <w:sz w:val="13"/>
          <w:szCs w:val="13"/>
        </w:rPr>
      </w:pPr>
      <w:r w:rsidRPr="002766CB">
        <w:rPr>
          <w:rFonts w:ascii="Arial Narrow" w:hAnsi="Arial Narrow"/>
          <w:noProof/>
          <w:sz w:val="13"/>
          <w:szCs w:val="13"/>
        </w:rPr>
        <w:t>The Seller shall be liable for any damage of any kind which the Buyer or any third</w:t>
      </w:r>
      <w:r>
        <w:rPr>
          <w:rFonts w:ascii="Arial Narrow" w:hAnsi="Arial Narrow"/>
          <w:noProof/>
          <w:sz w:val="13"/>
          <w:szCs w:val="13"/>
        </w:rPr>
        <w:t xml:space="preserve"> </w:t>
      </w:r>
      <w:r w:rsidRPr="002766CB">
        <w:rPr>
          <w:rFonts w:ascii="Arial Narrow" w:hAnsi="Arial Narrow"/>
          <w:noProof/>
          <w:sz w:val="13"/>
          <w:szCs w:val="13"/>
        </w:rPr>
        <w:t>party may incur to the extent caused by the Seller and for any damage resulting</w:t>
      </w:r>
      <w:r>
        <w:rPr>
          <w:rFonts w:ascii="Arial Narrow" w:hAnsi="Arial Narrow"/>
          <w:noProof/>
          <w:sz w:val="13"/>
          <w:szCs w:val="13"/>
        </w:rPr>
        <w:t xml:space="preserve"> </w:t>
      </w:r>
      <w:r w:rsidRPr="002766CB">
        <w:rPr>
          <w:rFonts w:ascii="Arial Narrow" w:hAnsi="Arial Narrow"/>
          <w:noProof/>
          <w:sz w:val="13"/>
          <w:szCs w:val="13"/>
        </w:rPr>
        <w:t>from the use of the Supply after delivery and more particularly for loss of products.</w:t>
      </w:r>
    </w:p>
    <w:p w14:paraId="20F3B75B" w14:textId="77777777" w:rsidR="000F4164" w:rsidRPr="002766CB" w:rsidRDefault="000F4164" w:rsidP="000F4164">
      <w:pPr>
        <w:jc w:val="both"/>
        <w:rPr>
          <w:rFonts w:ascii="Arial Narrow" w:hAnsi="Arial Narrow"/>
          <w:noProof/>
          <w:sz w:val="13"/>
          <w:szCs w:val="13"/>
        </w:rPr>
      </w:pPr>
      <w:r w:rsidRPr="002766CB">
        <w:rPr>
          <w:rFonts w:ascii="Arial Narrow" w:hAnsi="Arial Narrow"/>
          <w:noProof/>
          <w:sz w:val="13"/>
          <w:szCs w:val="13"/>
        </w:rPr>
        <w:t>Notwithstanding any provision to the contrary, the Seller shall always be liable for</w:t>
      </w:r>
      <w:r>
        <w:rPr>
          <w:rFonts w:ascii="Arial Narrow" w:hAnsi="Arial Narrow"/>
          <w:noProof/>
          <w:sz w:val="13"/>
          <w:szCs w:val="13"/>
        </w:rPr>
        <w:t xml:space="preserve"> </w:t>
      </w:r>
      <w:r w:rsidRPr="002766CB">
        <w:rPr>
          <w:rFonts w:ascii="Arial Narrow" w:hAnsi="Arial Narrow"/>
          <w:noProof/>
          <w:sz w:val="13"/>
          <w:szCs w:val="13"/>
        </w:rPr>
        <w:t>any damage caused by gross negligence or willful misconduct or injury to persons.</w:t>
      </w:r>
    </w:p>
    <w:p w14:paraId="40CDDF8C" w14:textId="77777777" w:rsidR="000F4164" w:rsidRDefault="000F4164" w:rsidP="000F4164">
      <w:pPr>
        <w:jc w:val="both"/>
        <w:rPr>
          <w:rFonts w:ascii="Arial Narrow" w:hAnsi="Arial Narrow"/>
          <w:noProof/>
          <w:sz w:val="13"/>
          <w:szCs w:val="13"/>
        </w:rPr>
      </w:pPr>
      <w:r w:rsidRPr="002766CB">
        <w:rPr>
          <w:rFonts w:ascii="Arial Narrow" w:hAnsi="Arial Narrow"/>
          <w:noProof/>
          <w:sz w:val="13"/>
          <w:szCs w:val="13"/>
        </w:rPr>
        <w:lastRenderedPageBreak/>
        <w:t>The Seller shall be liable in case its subcontractors and/or partners of any kind</w:t>
      </w:r>
      <w:r>
        <w:rPr>
          <w:rFonts w:ascii="Arial Narrow" w:hAnsi="Arial Narrow"/>
          <w:noProof/>
          <w:sz w:val="13"/>
          <w:szCs w:val="13"/>
        </w:rPr>
        <w:t xml:space="preserve"> </w:t>
      </w:r>
      <w:r w:rsidRPr="002766CB">
        <w:rPr>
          <w:rFonts w:ascii="Arial Narrow" w:hAnsi="Arial Narrow"/>
          <w:noProof/>
          <w:sz w:val="13"/>
          <w:szCs w:val="13"/>
        </w:rPr>
        <w:t>involved in the performance of the Contract fail to fulfill any of the contractual</w:t>
      </w:r>
      <w:r>
        <w:rPr>
          <w:rFonts w:ascii="Arial Narrow" w:hAnsi="Arial Narrow"/>
          <w:noProof/>
          <w:sz w:val="13"/>
          <w:szCs w:val="13"/>
        </w:rPr>
        <w:t xml:space="preserve"> </w:t>
      </w:r>
      <w:r w:rsidRPr="002766CB">
        <w:rPr>
          <w:rFonts w:ascii="Arial Narrow" w:hAnsi="Arial Narrow"/>
          <w:noProof/>
          <w:sz w:val="13"/>
          <w:szCs w:val="13"/>
        </w:rPr>
        <w:t>obligations and for any damages resulting thereof.</w:t>
      </w:r>
    </w:p>
    <w:p w14:paraId="3505CE42" w14:textId="77777777" w:rsidR="00B1111F" w:rsidRDefault="00B1111F" w:rsidP="000F4164">
      <w:pPr>
        <w:jc w:val="both"/>
        <w:rPr>
          <w:rFonts w:ascii="Arial Narrow" w:hAnsi="Arial Narrow"/>
          <w:noProof/>
          <w:sz w:val="13"/>
          <w:szCs w:val="13"/>
        </w:rPr>
      </w:pPr>
    </w:p>
    <w:p w14:paraId="3AC68FFF" w14:textId="77777777" w:rsidR="00B1111F" w:rsidRPr="00BD3982" w:rsidRDefault="00B1111F" w:rsidP="00B1111F">
      <w:pPr>
        <w:pStyle w:val="BodyText3"/>
        <w:rPr>
          <w:rFonts w:ascii="Arial Narrow" w:hAnsi="Arial Narrow"/>
          <w:color w:val="auto"/>
          <w:sz w:val="13"/>
          <w:szCs w:val="13"/>
          <w:lang w:val="en-US"/>
        </w:rPr>
      </w:pPr>
      <w:r>
        <w:rPr>
          <w:rFonts w:ascii="Arial Narrow" w:hAnsi="Arial Narrow"/>
          <w:color w:val="auto"/>
          <w:sz w:val="13"/>
          <w:szCs w:val="13"/>
          <w:lang w:val="en-US"/>
        </w:rPr>
        <w:t xml:space="preserve">The </w:t>
      </w:r>
      <w:r w:rsidRPr="00BD3982">
        <w:rPr>
          <w:rFonts w:ascii="Arial Narrow" w:hAnsi="Arial Narrow"/>
          <w:color w:val="auto"/>
          <w:sz w:val="13"/>
          <w:szCs w:val="13"/>
          <w:lang w:val="en-US"/>
        </w:rPr>
        <w:t xml:space="preserve">Seller acknowledges and agrees that any breach of </w:t>
      </w:r>
      <w:r>
        <w:rPr>
          <w:rFonts w:ascii="Arial Narrow" w:hAnsi="Arial Narrow"/>
          <w:color w:val="auto"/>
          <w:sz w:val="13"/>
          <w:szCs w:val="13"/>
          <w:lang w:val="en-US"/>
        </w:rPr>
        <w:t xml:space="preserve">Article 12 and/or Article 5.2 </w:t>
      </w:r>
      <w:r w:rsidRPr="00BD3982">
        <w:rPr>
          <w:rFonts w:ascii="Arial Narrow" w:hAnsi="Arial Narrow"/>
          <w:color w:val="auto"/>
          <w:sz w:val="13"/>
          <w:szCs w:val="13"/>
          <w:lang w:val="en-US"/>
        </w:rPr>
        <w:t xml:space="preserve">and/or </w:t>
      </w:r>
      <w:r>
        <w:rPr>
          <w:rFonts w:ascii="Arial Narrow" w:hAnsi="Arial Narrow"/>
          <w:color w:val="auto"/>
          <w:sz w:val="13"/>
          <w:szCs w:val="13"/>
          <w:lang w:val="en-US"/>
        </w:rPr>
        <w:t>Article 6 and/or Article 7</w:t>
      </w:r>
      <w:r w:rsidRPr="00BD3982">
        <w:rPr>
          <w:rFonts w:ascii="Arial Narrow" w:hAnsi="Arial Narrow"/>
          <w:color w:val="auto"/>
          <w:sz w:val="13"/>
          <w:szCs w:val="13"/>
          <w:lang w:val="en-US"/>
        </w:rPr>
        <w:t xml:space="preserve"> by</w:t>
      </w:r>
      <w:r>
        <w:rPr>
          <w:rFonts w:ascii="Arial Narrow" w:hAnsi="Arial Narrow"/>
          <w:color w:val="auto"/>
          <w:sz w:val="13"/>
          <w:szCs w:val="13"/>
          <w:lang w:val="en-US"/>
        </w:rPr>
        <w:t xml:space="preserve"> the Seller</w:t>
      </w:r>
      <w:r w:rsidRPr="00BD3982">
        <w:rPr>
          <w:rFonts w:ascii="Arial Narrow" w:hAnsi="Arial Narrow"/>
          <w:color w:val="auto"/>
          <w:sz w:val="13"/>
          <w:szCs w:val="13"/>
          <w:lang w:val="en-US"/>
        </w:rPr>
        <w:t xml:space="preserve"> or its Affiliates would cause significant damage to </w:t>
      </w:r>
      <w:r>
        <w:rPr>
          <w:rFonts w:ascii="Arial Narrow" w:hAnsi="Arial Narrow"/>
          <w:color w:val="auto"/>
          <w:sz w:val="13"/>
          <w:szCs w:val="13"/>
          <w:lang w:val="en-US"/>
        </w:rPr>
        <w:t xml:space="preserve">the </w:t>
      </w:r>
      <w:r w:rsidRPr="00BD3982">
        <w:rPr>
          <w:rFonts w:ascii="Arial Narrow" w:hAnsi="Arial Narrow"/>
          <w:color w:val="auto"/>
          <w:sz w:val="13"/>
          <w:szCs w:val="13"/>
          <w:lang w:val="en-US"/>
        </w:rPr>
        <w:t xml:space="preserve">Buyer (and/or Affiliates of Buyer) and could harm its reputation and image. </w:t>
      </w:r>
    </w:p>
    <w:p w14:paraId="6E8EF131" w14:textId="77777777" w:rsidR="00B1111F" w:rsidRDefault="00B1111F" w:rsidP="00B1111F">
      <w:pPr>
        <w:pStyle w:val="BodyText3"/>
        <w:outlineLvl w:val="9"/>
        <w:rPr>
          <w:rFonts w:ascii="Arial Narrow" w:hAnsi="Arial Narrow"/>
          <w:color w:val="auto"/>
          <w:sz w:val="13"/>
          <w:szCs w:val="13"/>
          <w:lang w:val="en-US"/>
        </w:rPr>
      </w:pPr>
      <w:r w:rsidRPr="00BD3982">
        <w:rPr>
          <w:rFonts w:ascii="Arial Narrow" w:hAnsi="Arial Narrow"/>
          <w:color w:val="auto"/>
          <w:sz w:val="13"/>
          <w:szCs w:val="13"/>
          <w:lang w:val="en-US"/>
        </w:rPr>
        <w:t>Accordingly, if</w:t>
      </w:r>
      <w:r>
        <w:rPr>
          <w:rFonts w:ascii="Arial Narrow" w:hAnsi="Arial Narrow"/>
          <w:color w:val="auto"/>
          <w:sz w:val="13"/>
          <w:szCs w:val="13"/>
          <w:lang w:val="en-US"/>
        </w:rPr>
        <w:t xml:space="preserve"> the</w:t>
      </w:r>
      <w:r w:rsidRPr="00BD3982">
        <w:rPr>
          <w:rFonts w:ascii="Arial Narrow" w:hAnsi="Arial Narrow"/>
          <w:color w:val="auto"/>
          <w:sz w:val="13"/>
          <w:szCs w:val="13"/>
          <w:lang w:val="en-US"/>
        </w:rPr>
        <w:t xml:space="preserve"> Seller </w:t>
      </w:r>
      <w:r>
        <w:rPr>
          <w:rFonts w:ascii="Arial Narrow" w:hAnsi="Arial Narrow"/>
          <w:color w:val="auto"/>
          <w:sz w:val="13"/>
          <w:szCs w:val="13"/>
          <w:lang w:val="en-US"/>
        </w:rPr>
        <w:t xml:space="preserve">breaches Article 5.2 and/or Article 6 </w:t>
      </w:r>
      <w:r w:rsidRPr="00BD3982">
        <w:rPr>
          <w:rFonts w:ascii="Arial Narrow" w:hAnsi="Arial Narrow"/>
          <w:color w:val="auto"/>
          <w:sz w:val="13"/>
          <w:szCs w:val="13"/>
          <w:lang w:val="en-US"/>
        </w:rPr>
        <w:t xml:space="preserve">and/or </w:t>
      </w:r>
      <w:r>
        <w:rPr>
          <w:rFonts w:ascii="Arial Narrow" w:hAnsi="Arial Narrow"/>
          <w:color w:val="auto"/>
          <w:sz w:val="13"/>
          <w:szCs w:val="13"/>
          <w:lang w:val="en-US"/>
        </w:rPr>
        <w:t>Article 7</w:t>
      </w:r>
      <w:r w:rsidRPr="00BD3982">
        <w:rPr>
          <w:rFonts w:ascii="Arial Narrow" w:hAnsi="Arial Narrow"/>
          <w:color w:val="auto"/>
          <w:sz w:val="13"/>
          <w:szCs w:val="13"/>
          <w:lang w:val="en-US"/>
        </w:rPr>
        <w:t>, a penalty per breach amounting to the greater of (i) 10% of the global annual turnover between</w:t>
      </w:r>
      <w:r>
        <w:rPr>
          <w:rFonts w:ascii="Arial Narrow" w:hAnsi="Arial Narrow"/>
          <w:color w:val="auto"/>
          <w:sz w:val="13"/>
          <w:szCs w:val="13"/>
          <w:lang w:val="en-US"/>
        </w:rPr>
        <w:t xml:space="preserve"> the</w:t>
      </w:r>
      <w:r w:rsidRPr="00BD3982">
        <w:rPr>
          <w:rFonts w:ascii="Arial Narrow" w:hAnsi="Arial Narrow"/>
          <w:color w:val="auto"/>
          <w:sz w:val="13"/>
          <w:szCs w:val="13"/>
          <w:lang w:val="en-US"/>
        </w:rPr>
        <w:t xml:space="preserve"> Seller and </w:t>
      </w:r>
      <w:r>
        <w:rPr>
          <w:rFonts w:ascii="Arial Narrow" w:hAnsi="Arial Narrow"/>
          <w:color w:val="auto"/>
          <w:sz w:val="13"/>
          <w:szCs w:val="13"/>
          <w:lang w:val="en-US"/>
        </w:rPr>
        <w:t xml:space="preserve">the </w:t>
      </w:r>
      <w:r w:rsidRPr="00BD3982">
        <w:rPr>
          <w:rFonts w:ascii="Arial Narrow" w:hAnsi="Arial Narrow"/>
          <w:color w:val="auto"/>
          <w:sz w:val="13"/>
          <w:szCs w:val="13"/>
          <w:lang w:val="en-US"/>
        </w:rPr>
        <w:t xml:space="preserve">Buyer (corresponding to the gross selling price of </w:t>
      </w:r>
      <w:r>
        <w:rPr>
          <w:rFonts w:ascii="Arial Narrow" w:hAnsi="Arial Narrow"/>
          <w:color w:val="auto"/>
          <w:sz w:val="13"/>
          <w:szCs w:val="13"/>
          <w:lang w:val="en-US"/>
        </w:rPr>
        <w:t xml:space="preserve">the </w:t>
      </w:r>
      <w:r w:rsidR="001A558D">
        <w:rPr>
          <w:rFonts w:ascii="Arial Narrow" w:hAnsi="Arial Narrow"/>
          <w:color w:val="auto"/>
          <w:sz w:val="13"/>
          <w:szCs w:val="13"/>
          <w:lang w:val="en-US"/>
        </w:rPr>
        <w:t>Supply</w:t>
      </w:r>
      <w:r w:rsidRPr="00BD3982">
        <w:rPr>
          <w:rFonts w:ascii="Arial Narrow" w:hAnsi="Arial Narrow"/>
          <w:color w:val="auto"/>
          <w:sz w:val="13"/>
          <w:szCs w:val="13"/>
          <w:lang w:val="en-US"/>
        </w:rPr>
        <w:t xml:space="preserve"> sold by </w:t>
      </w:r>
      <w:r>
        <w:rPr>
          <w:rFonts w:ascii="Arial Narrow" w:hAnsi="Arial Narrow"/>
          <w:color w:val="auto"/>
          <w:sz w:val="13"/>
          <w:szCs w:val="13"/>
          <w:lang w:val="en-US"/>
        </w:rPr>
        <w:t xml:space="preserve">the </w:t>
      </w:r>
      <w:r w:rsidRPr="00BD3982">
        <w:rPr>
          <w:rFonts w:ascii="Arial Narrow" w:hAnsi="Arial Narrow"/>
          <w:color w:val="auto"/>
          <w:sz w:val="13"/>
          <w:szCs w:val="13"/>
          <w:lang w:val="en-US"/>
        </w:rPr>
        <w:t>Seller to</w:t>
      </w:r>
      <w:r>
        <w:rPr>
          <w:rFonts w:ascii="Arial Narrow" w:hAnsi="Arial Narrow"/>
          <w:color w:val="auto"/>
          <w:sz w:val="13"/>
          <w:szCs w:val="13"/>
          <w:lang w:val="en-US"/>
        </w:rPr>
        <w:t xml:space="preserve"> the</w:t>
      </w:r>
      <w:r w:rsidRPr="00BD3982">
        <w:rPr>
          <w:rFonts w:ascii="Arial Narrow" w:hAnsi="Arial Narrow"/>
          <w:color w:val="auto"/>
          <w:sz w:val="13"/>
          <w:szCs w:val="13"/>
          <w:lang w:val="en-US"/>
        </w:rPr>
        <w:t xml:space="preserve"> Buyer); or (ii) EUR 100,000, shall immediately be due by </w:t>
      </w:r>
      <w:r>
        <w:rPr>
          <w:rFonts w:ascii="Arial Narrow" w:hAnsi="Arial Narrow"/>
          <w:color w:val="auto"/>
          <w:sz w:val="13"/>
          <w:szCs w:val="13"/>
          <w:lang w:val="en-US"/>
        </w:rPr>
        <w:t xml:space="preserve">the </w:t>
      </w:r>
      <w:r w:rsidRPr="00BD3982">
        <w:rPr>
          <w:rFonts w:ascii="Arial Narrow" w:hAnsi="Arial Narrow"/>
          <w:color w:val="auto"/>
          <w:sz w:val="13"/>
          <w:szCs w:val="13"/>
          <w:lang w:val="en-US"/>
        </w:rPr>
        <w:t xml:space="preserve">Seller to </w:t>
      </w:r>
      <w:r>
        <w:rPr>
          <w:rFonts w:ascii="Arial Narrow" w:hAnsi="Arial Narrow"/>
          <w:color w:val="auto"/>
          <w:sz w:val="13"/>
          <w:szCs w:val="13"/>
          <w:lang w:val="en-US"/>
        </w:rPr>
        <w:t xml:space="preserve">the </w:t>
      </w:r>
      <w:r w:rsidRPr="00BD3982">
        <w:rPr>
          <w:rFonts w:ascii="Arial Narrow" w:hAnsi="Arial Narrow"/>
          <w:color w:val="auto"/>
          <w:sz w:val="13"/>
          <w:szCs w:val="13"/>
          <w:lang w:val="en-US"/>
        </w:rPr>
        <w:t xml:space="preserve">Buyer, without prejudice to any other rights or remedies available to </w:t>
      </w:r>
      <w:r>
        <w:rPr>
          <w:rFonts w:ascii="Arial Narrow" w:hAnsi="Arial Narrow"/>
          <w:color w:val="auto"/>
          <w:sz w:val="13"/>
          <w:szCs w:val="13"/>
          <w:lang w:val="en-US"/>
        </w:rPr>
        <w:t xml:space="preserve">the </w:t>
      </w:r>
      <w:r w:rsidRPr="00BD3982">
        <w:rPr>
          <w:rFonts w:ascii="Arial Narrow" w:hAnsi="Arial Narrow"/>
          <w:color w:val="auto"/>
          <w:sz w:val="13"/>
          <w:szCs w:val="13"/>
          <w:lang w:val="en-US"/>
        </w:rPr>
        <w:t xml:space="preserve">Buyer under the Contract or at law. Neither an attributable breach nor any demand for payment or default notice shall be required for </w:t>
      </w:r>
      <w:r>
        <w:rPr>
          <w:rFonts w:ascii="Arial Narrow" w:hAnsi="Arial Narrow"/>
          <w:color w:val="auto"/>
          <w:sz w:val="13"/>
          <w:szCs w:val="13"/>
          <w:lang w:val="en-US"/>
        </w:rPr>
        <w:t xml:space="preserve">the </w:t>
      </w:r>
      <w:r w:rsidRPr="00BD3982">
        <w:rPr>
          <w:rFonts w:ascii="Arial Narrow" w:hAnsi="Arial Narrow"/>
          <w:color w:val="auto"/>
          <w:sz w:val="13"/>
          <w:szCs w:val="13"/>
          <w:lang w:val="en-US"/>
        </w:rPr>
        <w:t xml:space="preserve">Seller to be liable for the penalty referred to in this </w:t>
      </w:r>
      <w:r>
        <w:rPr>
          <w:rFonts w:ascii="Arial Narrow" w:hAnsi="Arial Narrow"/>
          <w:color w:val="auto"/>
          <w:sz w:val="13"/>
          <w:szCs w:val="13"/>
          <w:lang w:val="en-US"/>
        </w:rPr>
        <w:t>Article</w:t>
      </w:r>
      <w:r w:rsidRPr="00BD3982">
        <w:rPr>
          <w:rFonts w:ascii="Arial Narrow" w:hAnsi="Arial Narrow"/>
          <w:color w:val="auto"/>
          <w:sz w:val="13"/>
          <w:szCs w:val="13"/>
          <w:lang w:val="en-US"/>
        </w:rPr>
        <w:t>.</w:t>
      </w:r>
    </w:p>
    <w:p w14:paraId="7CC7D08B" w14:textId="77777777" w:rsidR="00B1111F" w:rsidRPr="008E61DB" w:rsidRDefault="00B1111F" w:rsidP="000F4164">
      <w:pPr>
        <w:jc w:val="both"/>
        <w:rPr>
          <w:rFonts w:ascii="Arial Narrow" w:hAnsi="Arial Narrow"/>
          <w:noProof/>
          <w:sz w:val="13"/>
          <w:szCs w:val="13"/>
        </w:rPr>
      </w:pPr>
    </w:p>
    <w:p w14:paraId="18986C7E" w14:textId="77777777" w:rsidR="000F4164" w:rsidRDefault="000F4164" w:rsidP="000F4164">
      <w:pPr>
        <w:jc w:val="both"/>
        <w:rPr>
          <w:rFonts w:ascii="Arial Narrow" w:hAnsi="Arial Narrow"/>
          <w:b/>
          <w:noProof/>
          <w:sz w:val="13"/>
          <w:szCs w:val="13"/>
        </w:rPr>
      </w:pPr>
    </w:p>
    <w:p w14:paraId="2A86EB53" w14:textId="77777777" w:rsidR="000F4164" w:rsidRPr="008E61DB" w:rsidRDefault="000F4164" w:rsidP="000F4164">
      <w:pPr>
        <w:jc w:val="both"/>
        <w:rPr>
          <w:rFonts w:ascii="Arial Narrow" w:hAnsi="Arial Narrow"/>
          <w:b/>
          <w:noProof/>
          <w:sz w:val="13"/>
          <w:szCs w:val="13"/>
        </w:rPr>
      </w:pPr>
      <w:r>
        <w:rPr>
          <w:rFonts w:ascii="Arial Narrow" w:hAnsi="Arial Narrow"/>
          <w:b/>
          <w:noProof/>
          <w:sz w:val="13"/>
          <w:szCs w:val="13"/>
        </w:rPr>
        <w:t>14</w:t>
      </w:r>
      <w:r w:rsidR="001A1097">
        <w:rPr>
          <w:rFonts w:ascii="Arial Narrow" w:hAnsi="Arial Narrow"/>
          <w:b/>
          <w:noProof/>
          <w:sz w:val="13"/>
          <w:szCs w:val="13"/>
        </w:rPr>
        <w:t>.2 -In</w:t>
      </w:r>
      <w:r w:rsidRPr="008E61DB">
        <w:rPr>
          <w:rFonts w:ascii="Arial Narrow" w:hAnsi="Arial Narrow"/>
          <w:b/>
          <w:noProof/>
          <w:sz w:val="13"/>
          <w:szCs w:val="13"/>
        </w:rPr>
        <w:t>surance</w:t>
      </w:r>
    </w:p>
    <w:p w14:paraId="14FEA8EB" w14:textId="77777777" w:rsidR="000F4164" w:rsidRPr="002766CB" w:rsidRDefault="000F4164" w:rsidP="000F4164">
      <w:pPr>
        <w:jc w:val="both"/>
        <w:rPr>
          <w:rFonts w:ascii="Arial Narrow" w:hAnsi="Arial Narrow"/>
          <w:noProof/>
          <w:sz w:val="13"/>
          <w:szCs w:val="13"/>
        </w:rPr>
      </w:pPr>
      <w:r w:rsidRPr="002766CB">
        <w:rPr>
          <w:rFonts w:ascii="Arial Narrow" w:hAnsi="Arial Narrow"/>
          <w:noProof/>
          <w:sz w:val="13"/>
          <w:szCs w:val="13"/>
        </w:rPr>
        <w:t>The Seller shall contract an insurance policy with a first-ranking insurance company</w:t>
      </w:r>
      <w:r>
        <w:rPr>
          <w:rFonts w:ascii="Arial Narrow" w:hAnsi="Arial Narrow"/>
          <w:noProof/>
          <w:sz w:val="13"/>
          <w:szCs w:val="13"/>
        </w:rPr>
        <w:t xml:space="preserve"> </w:t>
      </w:r>
      <w:r w:rsidRPr="002766CB">
        <w:rPr>
          <w:rFonts w:ascii="Arial Narrow" w:hAnsi="Arial Narrow"/>
          <w:noProof/>
          <w:sz w:val="13"/>
          <w:szCs w:val="13"/>
        </w:rPr>
        <w:t>concerning its third-party and professional liability.</w:t>
      </w:r>
    </w:p>
    <w:p w14:paraId="08A30A14" w14:textId="77777777" w:rsidR="000F4164" w:rsidRPr="002766CB" w:rsidRDefault="000F4164" w:rsidP="000F4164">
      <w:pPr>
        <w:jc w:val="both"/>
        <w:rPr>
          <w:rFonts w:ascii="Arial Narrow" w:hAnsi="Arial Narrow"/>
          <w:noProof/>
          <w:sz w:val="13"/>
          <w:szCs w:val="13"/>
        </w:rPr>
      </w:pPr>
      <w:r w:rsidRPr="002766CB">
        <w:rPr>
          <w:rFonts w:ascii="Arial Narrow" w:hAnsi="Arial Narrow"/>
          <w:noProof/>
          <w:sz w:val="13"/>
          <w:szCs w:val="13"/>
        </w:rPr>
        <w:t>The Seller’s insurance policy for third party liability covering, inter alia, bodily injury</w:t>
      </w:r>
      <w:r>
        <w:rPr>
          <w:rFonts w:ascii="Arial Narrow" w:hAnsi="Arial Narrow"/>
          <w:noProof/>
          <w:sz w:val="13"/>
          <w:szCs w:val="13"/>
        </w:rPr>
        <w:t xml:space="preserve"> </w:t>
      </w:r>
      <w:r w:rsidRPr="002766CB">
        <w:rPr>
          <w:rFonts w:ascii="Arial Narrow" w:hAnsi="Arial Narrow"/>
          <w:noProof/>
          <w:sz w:val="13"/>
          <w:szCs w:val="13"/>
        </w:rPr>
        <w:t>and tangible property damage, must be contracted for the amount stipulated in the</w:t>
      </w:r>
      <w:r>
        <w:rPr>
          <w:rFonts w:ascii="Arial Narrow" w:hAnsi="Arial Narrow"/>
          <w:noProof/>
          <w:sz w:val="13"/>
          <w:szCs w:val="13"/>
        </w:rPr>
        <w:t xml:space="preserve"> </w:t>
      </w:r>
      <w:r w:rsidRPr="002766CB">
        <w:rPr>
          <w:rFonts w:ascii="Arial Narrow" w:hAnsi="Arial Narrow"/>
          <w:noProof/>
          <w:sz w:val="13"/>
          <w:szCs w:val="13"/>
        </w:rPr>
        <w:t>Order. If no such amount is stipulated, the insurance policy must be contracted for</w:t>
      </w:r>
      <w:r>
        <w:rPr>
          <w:rFonts w:ascii="Arial Narrow" w:hAnsi="Arial Narrow"/>
          <w:noProof/>
          <w:sz w:val="13"/>
          <w:szCs w:val="13"/>
        </w:rPr>
        <w:t xml:space="preserve"> </w:t>
      </w:r>
      <w:r w:rsidRPr="002766CB">
        <w:rPr>
          <w:rFonts w:ascii="Arial Narrow" w:hAnsi="Arial Narrow"/>
          <w:noProof/>
          <w:sz w:val="13"/>
          <w:szCs w:val="13"/>
        </w:rPr>
        <w:t>a minimum amount of (i) one million (1,000,000) Euros (or the equivalent in local</w:t>
      </w:r>
      <w:r>
        <w:rPr>
          <w:rFonts w:ascii="Arial Narrow" w:hAnsi="Arial Narrow"/>
          <w:noProof/>
          <w:sz w:val="13"/>
          <w:szCs w:val="13"/>
        </w:rPr>
        <w:t xml:space="preserve"> </w:t>
      </w:r>
      <w:r w:rsidRPr="002766CB">
        <w:rPr>
          <w:rFonts w:ascii="Arial Narrow" w:hAnsi="Arial Narrow"/>
          <w:noProof/>
          <w:sz w:val="13"/>
          <w:szCs w:val="13"/>
        </w:rPr>
        <w:t xml:space="preserve">currency) or (ii) twice the Order amount, whichever amount is the greatest </w:t>
      </w:r>
      <w:r>
        <w:rPr>
          <w:rFonts w:ascii="Arial Narrow" w:hAnsi="Arial Narrow"/>
          <w:noProof/>
          <w:sz w:val="13"/>
          <w:szCs w:val="13"/>
        </w:rPr>
        <w:t>–</w:t>
      </w:r>
      <w:r w:rsidRPr="002766CB">
        <w:rPr>
          <w:rFonts w:ascii="Arial Narrow" w:hAnsi="Arial Narrow"/>
          <w:noProof/>
          <w:sz w:val="13"/>
          <w:szCs w:val="13"/>
        </w:rPr>
        <w:t xml:space="preserve"> per</w:t>
      </w:r>
      <w:r>
        <w:rPr>
          <w:rFonts w:ascii="Arial Narrow" w:hAnsi="Arial Narrow"/>
          <w:noProof/>
          <w:sz w:val="13"/>
          <w:szCs w:val="13"/>
        </w:rPr>
        <w:t xml:space="preserve"> </w:t>
      </w:r>
      <w:r w:rsidRPr="002766CB">
        <w:rPr>
          <w:rFonts w:ascii="Arial Narrow" w:hAnsi="Arial Narrow"/>
          <w:noProof/>
          <w:sz w:val="13"/>
          <w:szCs w:val="13"/>
        </w:rPr>
        <w:t>occurrence and per year.</w:t>
      </w:r>
    </w:p>
    <w:p w14:paraId="71C65869" w14:textId="77777777" w:rsidR="000F4164" w:rsidRPr="002766CB" w:rsidRDefault="000F4164" w:rsidP="000F4164">
      <w:pPr>
        <w:jc w:val="both"/>
        <w:rPr>
          <w:rFonts w:ascii="Arial Narrow" w:hAnsi="Arial Narrow"/>
          <w:noProof/>
          <w:sz w:val="13"/>
          <w:szCs w:val="13"/>
        </w:rPr>
      </w:pPr>
      <w:r w:rsidRPr="002766CB">
        <w:rPr>
          <w:rFonts w:ascii="Arial Narrow" w:hAnsi="Arial Narrow"/>
          <w:noProof/>
          <w:sz w:val="13"/>
          <w:szCs w:val="13"/>
        </w:rPr>
        <w:t>The Seller’s professional liability policy shall be in the amount of one million</w:t>
      </w:r>
      <w:r>
        <w:rPr>
          <w:rFonts w:ascii="Arial Narrow" w:hAnsi="Arial Narrow"/>
          <w:noProof/>
          <w:sz w:val="13"/>
          <w:szCs w:val="13"/>
        </w:rPr>
        <w:t xml:space="preserve"> </w:t>
      </w:r>
      <w:r w:rsidRPr="002766CB">
        <w:rPr>
          <w:rFonts w:ascii="Arial Narrow" w:hAnsi="Arial Narrow"/>
          <w:noProof/>
          <w:sz w:val="13"/>
          <w:szCs w:val="13"/>
        </w:rPr>
        <w:t>(1,000,000) Euros (or the equivalent in local currency) – per occurrence and per</w:t>
      </w:r>
      <w:r>
        <w:rPr>
          <w:rFonts w:ascii="Arial Narrow" w:hAnsi="Arial Narrow"/>
          <w:noProof/>
          <w:sz w:val="13"/>
          <w:szCs w:val="13"/>
        </w:rPr>
        <w:t xml:space="preserve"> </w:t>
      </w:r>
      <w:r w:rsidRPr="002766CB">
        <w:rPr>
          <w:rFonts w:ascii="Arial Narrow" w:hAnsi="Arial Narrow"/>
          <w:noProof/>
          <w:sz w:val="13"/>
          <w:szCs w:val="13"/>
        </w:rPr>
        <w:t>year.</w:t>
      </w:r>
    </w:p>
    <w:p w14:paraId="613AA85B" w14:textId="77777777" w:rsidR="000F4164" w:rsidRDefault="000F4164" w:rsidP="000F4164">
      <w:pPr>
        <w:jc w:val="both"/>
        <w:rPr>
          <w:rFonts w:ascii="Arial Narrow" w:hAnsi="Arial Narrow"/>
          <w:noProof/>
          <w:sz w:val="13"/>
          <w:szCs w:val="13"/>
        </w:rPr>
      </w:pPr>
      <w:r w:rsidRPr="002766CB">
        <w:rPr>
          <w:rFonts w:ascii="Arial Narrow" w:hAnsi="Arial Narrow"/>
          <w:noProof/>
          <w:sz w:val="13"/>
          <w:szCs w:val="13"/>
        </w:rPr>
        <w:t>The Seller must be at all times in a position to provide the Buyer with an insurance</w:t>
      </w:r>
      <w:r>
        <w:rPr>
          <w:rFonts w:ascii="Arial Narrow" w:hAnsi="Arial Narrow"/>
          <w:noProof/>
          <w:sz w:val="13"/>
          <w:szCs w:val="13"/>
        </w:rPr>
        <w:t xml:space="preserve"> </w:t>
      </w:r>
      <w:r w:rsidRPr="002766CB">
        <w:rPr>
          <w:rFonts w:ascii="Arial Narrow" w:hAnsi="Arial Narrow"/>
          <w:noProof/>
          <w:sz w:val="13"/>
          <w:szCs w:val="13"/>
        </w:rPr>
        <w:t>certificate. This insurance coverage must be valid throughout the guarantee period</w:t>
      </w:r>
      <w:r>
        <w:rPr>
          <w:rFonts w:ascii="Arial Narrow" w:hAnsi="Arial Narrow"/>
          <w:noProof/>
          <w:sz w:val="13"/>
          <w:szCs w:val="13"/>
        </w:rPr>
        <w:t xml:space="preserve"> </w:t>
      </w:r>
      <w:r w:rsidRPr="002766CB">
        <w:rPr>
          <w:rFonts w:ascii="Arial Narrow" w:hAnsi="Arial Narrow"/>
          <w:noProof/>
          <w:sz w:val="13"/>
          <w:szCs w:val="13"/>
        </w:rPr>
        <w:t>as required under applicable laws and the provisions of Article 1</w:t>
      </w:r>
      <w:r>
        <w:rPr>
          <w:rFonts w:ascii="Arial Narrow" w:hAnsi="Arial Narrow"/>
          <w:noProof/>
          <w:sz w:val="13"/>
          <w:szCs w:val="13"/>
        </w:rPr>
        <w:t>2</w:t>
      </w:r>
      <w:r w:rsidRPr="002766CB">
        <w:rPr>
          <w:rFonts w:ascii="Arial Narrow" w:hAnsi="Arial Narrow"/>
          <w:noProof/>
          <w:sz w:val="13"/>
          <w:szCs w:val="13"/>
        </w:rPr>
        <w:t xml:space="preserve"> above.</w:t>
      </w:r>
    </w:p>
    <w:p w14:paraId="2259A0C6" w14:textId="77777777" w:rsidR="000F4164" w:rsidRDefault="000F4164" w:rsidP="000F4164">
      <w:pPr>
        <w:jc w:val="both"/>
        <w:rPr>
          <w:rFonts w:ascii="Arial Narrow" w:hAnsi="Arial Narrow"/>
          <w:noProof/>
          <w:sz w:val="13"/>
          <w:szCs w:val="13"/>
        </w:rPr>
      </w:pPr>
      <w:r>
        <w:rPr>
          <w:rFonts w:ascii="Arial Narrow" w:hAnsi="Arial Narrow"/>
          <w:noProof/>
          <w:sz w:val="13"/>
          <w:szCs w:val="13"/>
        </w:rPr>
        <w:t xml:space="preserve">The Seller will </w:t>
      </w:r>
      <w:r w:rsidR="001A7638">
        <w:rPr>
          <w:rFonts w:ascii="Arial Narrow" w:hAnsi="Arial Narrow"/>
          <w:noProof/>
          <w:sz w:val="13"/>
          <w:szCs w:val="13"/>
        </w:rPr>
        <w:t>ensure that</w:t>
      </w:r>
      <w:r>
        <w:rPr>
          <w:rFonts w:ascii="Arial Narrow" w:hAnsi="Arial Narrow"/>
          <w:noProof/>
          <w:sz w:val="13"/>
          <w:szCs w:val="13"/>
        </w:rPr>
        <w:t xml:space="preserve"> its sub-contractors conform to the provisions of this Article.</w:t>
      </w:r>
    </w:p>
    <w:p w14:paraId="63798D1E" w14:textId="77777777" w:rsidR="000F4164" w:rsidRDefault="000F4164" w:rsidP="000F4164">
      <w:pPr>
        <w:jc w:val="both"/>
        <w:rPr>
          <w:rFonts w:ascii="Arial Narrow" w:hAnsi="Arial Narrow"/>
          <w:noProof/>
          <w:sz w:val="13"/>
          <w:szCs w:val="13"/>
        </w:rPr>
      </w:pPr>
      <w:r>
        <w:rPr>
          <w:rFonts w:ascii="Arial Narrow" w:hAnsi="Arial Narrow"/>
          <w:noProof/>
          <w:sz w:val="13"/>
          <w:szCs w:val="13"/>
        </w:rPr>
        <w:t>The liability of the Seller is not limited by the conditions defined in its insurance policies.</w:t>
      </w:r>
    </w:p>
    <w:p w14:paraId="492792C9" w14:textId="77777777" w:rsidR="000F4164" w:rsidRPr="008E61DB" w:rsidRDefault="000F4164" w:rsidP="000F4164">
      <w:pPr>
        <w:jc w:val="both"/>
        <w:rPr>
          <w:rFonts w:ascii="Arial Narrow" w:hAnsi="Arial Narrow"/>
          <w:noProof/>
          <w:sz w:val="13"/>
          <w:szCs w:val="13"/>
        </w:rPr>
      </w:pPr>
    </w:p>
    <w:p w14:paraId="0E370F86" w14:textId="77777777" w:rsidR="000F4164" w:rsidRPr="008E61DB" w:rsidRDefault="000F4164" w:rsidP="000F4164">
      <w:pPr>
        <w:jc w:val="both"/>
        <w:rPr>
          <w:rFonts w:ascii="Arial Narrow" w:hAnsi="Arial Narrow"/>
          <w:b/>
          <w:noProof/>
          <w:sz w:val="13"/>
          <w:szCs w:val="13"/>
        </w:rPr>
      </w:pPr>
      <w:r w:rsidRPr="008E61DB">
        <w:rPr>
          <w:rFonts w:ascii="Arial Narrow" w:hAnsi="Arial Narrow"/>
          <w:b/>
          <w:noProof/>
          <w:sz w:val="13"/>
          <w:szCs w:val="13"/>
        </w:rPr>
        <w:t>ARTICLE 1</w:t>
      </w:r>
      <w:r>
        <w:rPr>
          <w:rFonts w:ascii="Arial Narrow" w:hAnsi="Arial Narrow"/>
          <w:b/>
          <w:noProof/>
          <w:sz w:val="13"/>
          <w:szCs w:val="13"/>
        </w:rPr>
        <w:t>5</w:t>
      </w:r>
      <w:r w:rsidRPr="008E61DB">
        <w:rPr>
          <w:rFonts w:ascii="Arial Narrow" w:hAnsi="Arial Narrow"/>
          <w:b/>
          <w:noProof/>
          <w:sz w:val="13"/>
          <w:szCs w:val="13"/>
        </w:rPr>
        <w:t xml:space="preserve"> - FORCE MAJEURE</w:t>
      </w:r>
    </w:p>
    <w:p w14:paraId="715B4DBC" w14:textId="77777777" w:rsidR="000F4164" w:rsidRPr="008E61DB" w:rsidRDefault="000F4164" w:rsidP="000F4164">
      <w:pPr>
        <w:jc w:val="both"/>
        <w:rPr>
          <w:rFonts w:ascii="Arial Narrow" w:hAnsi="Arial Narrow"/>
          <w:noProof/>
          <w:sz w:val="13"/>
          <w:szCs w:val="13"/>
        </w:rPr>
      </w:pPr>
    </w:p>
    <w:p w14:paraId="56C21F21" w14:textId="77777777" w:rsidR="000F4164" w:rsidRDefault="000F4164" w:rsidP="000F4164">
      <w:pPr>
        <w:jc w:val="both"/>
        <w:rPr>
          <w:rFonts w:ascii="Arial Narrow" w:hAnsi="Arial Narrow"/>
          <w:noProof/>
          <w:sz w:val="13"/>
          <w:szCs w:val="13"/>
        </w:rPr>
      </w:pPr>
      <w:r w:rsidRPr="007D5E3F">
        <w:rPr>
          <w:rFonts w:ascii="Arial Narrow" w:hAnsi="Arial Narrow"/>
          <w:noProof/>
          <w:sz w:val="13"/>
          <w:szCs w:val="13"/>
        </w:rPr>
        <w:t>Neither party shall be responsible for a failure to perform its contractual obligations</w:t>
      </w:r>
      <w:r>
        <w:rPr>
          <w:rFonts w:ascii="Arial Narrow" w:hAnsi="Arial Narrow"/>
          <w:noProof/>
          <w:sz w:val="13"/>
          <w:szCs w:val="13"/>
        </w:rPr>
        <w:t xml:space="preserve"> </w:t>
      </w:r>
      <w:r w:rsidRPr="007D5E3F">
        <w:rPr>
          <w:rFonts w:ascii="Arial Narrow" w:hAnsi="Arial Narrow"/>
          <w:noProof/>
          <w:sz w:val="13"/>
          <w:szCs w:val="13"/>
        </w:rPr>
        <w:t>if such failure is due to a force majeure defined as an event which is unforeseeable,</w:t>
      </w:r>
      <w:r>
        <w:rPr>
          <w:rFonts w:ascii="Arial Narrow" w:hAnsi="Arial Narrow"/>
          <w:noProof/>
          <w:sz w:val="13"/>
          <w:szCs w:val="13"/>
        </w:rPr>
        <w:t xml:space="preserve"> </w:t>
      </w:r>
      <w:r w:rsidRPr="007D5E3F">
        <w:rPr>
          <w:rFonts w:ascii="Arial Narrow" w:hAnsi="Arial Narrow"/>
          <w:noProof/>
          <w:sz w:val="13"/>
          <w:szCs w:val="13"/>
        </w:rPr>
        <w:t>beyond the control of the parties and which cannot be avoided. Force Majeure</w:t>
      </w:r>
      <w:r>
        <w:rPr>
          <w:rFonts w:ascii="Arial Narrow" w:hAnsi="Arial Narrow"/>
          <w:noProof/>
          <w:sz w:val="13"/>
          <w:szCs w:val="13"/>
        </w:rPr>
        <w:t xml:space="preserve"> </w:t>
      </w:r>
      <w:r w:rsidRPr="007D5E3F">
        <w:rPr>
          <w:rFonts w:ascii="Arial Narrow" w:hAnsi="Arial Narrow"/>
          <w:noProof/>
          <w:sz w:val="13"/>
          <w:szCs w:val="13"/>
        </w:rPr>
        <w:t>events do not include difficulties in obtaining raw materials, labour, fuel &amp; energy,</w:t>
      </w:r>
      <w:r>
        <w:rPr>
          <w:rFonts w:ascii="Arial Narrow" w:hAnsi="Arial Narrow"/>
          <w:noProof/>
          <w:sz w:val="13"/>
          <w:szCs w:val="13"/>
        </w:rPr>
        <w:t xml:space="preserve"> </w:t>
      </w:r>
      <w:r w:rsidRPr="007D5E3F">
        <w:rPr>
          <w:rFonts w:ascii="Arial Narrow" w:hAnsi="Arial Narrow"/>
          <w:noProof/>
          <w:sz w:val="13"/>
          <w:szCs w:val="13"/>
        </w:rPr>
        <w:t>parts or machinery.</w:t>
      </w:r>
    </w:p>
    <w:p w14:paraId="70311C50" w14:textId="77777777" w:rsidR="000F4164" w:rsidRPr="003F090D" w:rsidDel="007D5E3F" w:rsidRDefault="000F4164" w:rsidP="000F4164">
      <w:pPr>
        <w:jc w:val="both"/>
        <w:rPr>
          <w:rFonts w:ascii="Arial Narrow" w:hAnsi="Arial Narrow"/>
          <w:noProof/>
          <w:sz w:val="13"/>
          <w:szCs w:val="13"/>
        </w:rPr>
      </w:pPr>
      <w:r>
        <w:rPr>
          <w:rFonts w:ascii="Arial Narrow" w:hAnsi="Arial Narrow"/>
          <w:noProof/>
          <w:sz w:val="13"/>
          <w:szCs w:val="13"/>
        </w:rPr>
        <w:t xml:space="preserve">Should a Force Majeure event continue for more than one (1) month or if it is </w:t>
      </w:r>
      <w:r w:rsidR="00A77A33">
        <w:rPr>
          <w:rFonts w:ascii="Arial Narrow" w:hAnsi="Arial Narrow"/>
          <w:noProof/>
          <w:sz w:val="13"/>
          <w:szCs w:val="13"/>
        </w:rPr>
        <w:t>likely</w:t>
      </w:r>
      <w:r>
        <w:rPr>
          <w:rFonts w:ascii="Arial Narrow" w:hAnsi="Arial Narrow"/>
          <w:noProof/>
          <w:sz w:val="13"/>
          <w:szCs w:val="13"/>
        </w:rPr>
        <w:t xml:space="preserve"> that it will last more than one (1) month, the Buyer is entitled to terminate the Contract by registered letter with acknowledgement of receipt.</w:t>
      </w:r>
    </w:p>
    <w:p w14:paraId="27181569" w14:textId="77777777" w:rsidR="000F4164" w:rsidRPr="008E61DB" w:rsidRDefault="000F4164" w:rsidP="000F4164">
      <w:pPr>
        <w:jc w:val="both"/>
        <w:rPr>
          <w:rFonts w:ascii="Arial Narrow" w:hAnsi="Arial Narrow"/>
          <w:noProof/>
          <w:sz w:val="13"/>
          <w:szCs w:val="13"/>
        </w:rPr>
      </w:pPr>
    </w:p>
    <w:p w14:paraId="61FA29CB" w14:textId="77777777" w:rsidR="000F4164" w:rsidRPr="008E61DB" w:rsidRDefault="000F4164" w:rsidP="000F4164">
      <w:pPr>
        <w:jc w:val="both"/>
        <w:rPr>
          <w:rFonts w:ascii="Arial Narrow" w:hAnsi="Arial Narrow"/>
          <w:b/>
          <w:noProof/>
          <w:sz w:val="13"/>
          <w:szCs w:val="13"/>
        </w:rPr>
      </w:pPr>
      <w:r w:rsidRPr="008E61DB">
        <w:rPr>
          <w:rFonts w:ascii="Arial Narrow" w:hAnsi="Arial Narrow"/>
          <w:b/>
          <w:noProof/>
          <w:sz w:val="13"/>
          <w:szCs w:val="13"/>
        </w:rPr>
        <w:t>ARTICLE 1</w:t>
      </w:r>
      <w:r>
        <w:rPr>
          <w:rFonts w:ascii="Arial Narrow" w:hAnsi="Arial Narrow"/>
          <w:b/>
          <w:noProof/>
          <w:sz w:val="13"/>
          <w:szCs w:val="13"/>
        </w:rPr>
        <w:t>6</w:t>
      </w:r>
      <w:r w:rsidRPr="008E61DB">
        <w:rPr>
          <w:rFonts w:ascii="Arial Narrow" w:hAnsi="Arial Narrow"/>
          <w:b/>
          <w:noProof/>
          <w:sz w:val="13"/>
          <w:szCs w:val="13"/>
        </w:rPr>
        <w:t xml:space="preserve"> - </w:t>
      </w:r>
      <w:r>
        <w:rPr>
          <w:rFonts w:ascii="Arial Narrow" w:hAnsi="Arial Narrow"/>
          <w:b/>
          <w:noProof/>
          <w:sz w:val="13"/>
          <w:szCs w:val="13"/>
        </w:rPr>
        <w:t>BREACH</w:t>
      </w:r>
      <w:r w:rsidRPr="008E61DB">
        <w:rPr>
          <w:rFonts w:ascii="Arial Narrow" w:hAnsi="Arial Narrow"/>
          <w:b/>
          <w:noProof/>
          <w:sz w:val="13"/>
          <w:szCs w:val="13"/>
        </w:rPr>
        <w:t xml:space="preserve"> - </w:t>
      </w:r>
      <w:r>
        <w:rPr>
          <w:rFonts w:ascii="Arial Narrow" w:hAnsi="Arial Narrow"/>
          <w:b/>
          <w:noProof/>
          <w:sz w:val="13"/>
          <w:szCs w:val="13"/>
        </w:rPr>
        <w:t>TERMINATION</w:t>
      </w:r>
    </w:p>
    <w:p w14:paraId="552249FB" w14:textId="77777777" w:rsidR="000F4164" w:rsidRPr="008E61DB" w:rsidRDefault="000F4164" w:rsidP="000F4164">
      <w:pPr>
        <w:jc w:val="both"/>
        <w:rPr>
          <w:rFonts w:ascii="Arial Narrow" w:hAnsi="Arial Narrow"/>
          <w:noProof/>
          <w:sz w:val="13"/>
          <w:szCs w:val="13"/>
        </w:rPr>
      </w:pPr>
    </w:p>
    <w:p w14:paraId="1F7CF7FB" w14:textId="77777777" w:rsidR="000F4164" w:rsidRPr="008E61DB" w:rsidRDefault="000F4164" w:rsidP="000F4164">
      <w:pPr>
        <w:jc w:val="both"/>
        <w:rPr>
          <w:rFonts w:ascii="Arial Narrow" w:hAnsi="Arial Narrow"/>
          <w:noProof/>
          <w:sz w:val="13"/>
          <w:szCs w:val="13"/>
        </w:rPr>
      </w:pPr>
      <w:r w:rsidRPr="007D5E3F">
        <w:rPr>
          <w:rFonts w:ascii="Arial Narrow" w:hAnsi="Arial Narrow"/>
          <w:noProof/>
          <w:sz w:val="13"/>
          <w:szCs w:val="13"/>
        </w:rPr>
        <w:t>Should the Seller fail to comply with its contractual obligations, including during the</w:t>
      </w:r>
      <w:r>
        <w:rPr>
          <w:rFonts w:ascii="Arial Narrow" w:hAnsi="Arial Narrow"/>
          <w:noProof/>
          <w:sz w:val="13"/>
          <w:szCs w:val="13"/>
        </w:rPr>
        <w:t xml:space="preserve"> </w:t>
      </w:r>
      <w:r w:rsidRPr="007D5E3F">
        <w:rPr>
          <w:rFonts w:ascii="Arial Narrow" w:hAnsi="Arial Narrow"/>
          <w:noProof/>
          <w:sz w:val="13"/>
          <w:szCs w:val="13"/>
        </w:rPr>
        <w:t>guarantee period, the Buyer shall notify the Seller of such non-compliance. An</w:t>
      </w:r>
      <w:r>
        <w:rPr>
          <w:rFonts w:ascii="Arial Narrow" w:hAnsi="Arial Narrow"/>
          <w:noProof/>
          <w:sz w:val="13"/>
          <w:szCs w:val="13"/>
        </w:rPr>
        <w:t xml:space="preserve"> </w:t>
      </w:r>
      <w:r w:rsidRPr="007D5E3F">
        <w:rPr>
          <w:rFonts w:ascii="Arial Narrow" w:hAnsi="Arial Narrow"/>
          <w:noProof/>
          <w:sz w:val="13"/>
          <w:szCs w:val="13"/>
        </w:rPr>
        <w:t>action plan shall be validated between the Parties within eight (8) working days</w:t>
      </w:r>
      <w:r>
        <w:rPr>
          <w:rFonts w:ascii="Arial Narrow" w:hAnsi="Arial Narrow"/>
          <w:noProof/>
          <w:sz w:val="13"/>
          <w:szCs w:val="13"/>
        </w:rPr>
        <w:t xml:space="preserve"> </w:t>
      </w:r>
      <w:r w:rsidRPr="007D5E3F">
        <w:rPr>
          <w:rFonts w:ascii="Arial Narrow" w:hAnsi="Arial Narrow"/>
          <w:noProof/>
          <w:sz w:val="13"/>
          <w:szCs w:val="13"/>
        </w:rPr>
        <w:t>from the notice. If an agreement cannot be reached or if the action plan is not</w:t>
      </w:r>
      <w:r>
        <w:rPr>
          <w:rFonts w:ascii="Arial Narrow" w:hAnsi="Arial Narrow"/>
          <w:noProof/>
          <w:sz w:val="13"/>
          <w:szCs w:val="13"/>
        </w:rPr>
        <w:t xml:space="preserve"> </w:t>
      </w:r>
      <w:r w:rsidRPr="007D5E3F">
        <w:rPr>
          <w:rFonts w:ascii="Arial Narrow" w:hAnsi="Arial Narrow"/>
          <w:noProof/>
          <w:sz w:val="13"/>
          <w:szCs w:val="13"/>
        </w:rPr>
        <w:t>implemented in accordance with the agreed timing, the Buyer may:</w:t>
      </w:r>
      <w:r w:rsidRPr="008E61DB">
        <w:rPr>
          <w:rFonts w:ascii="Arial Narrow" w:hAnsi="Arial Narrow"/>
          <w:noProof/>
          <w:sz w:val="13"/>
          <w:szCs w:val="13"/>
        </w:rPr>
        <w:t xml:space="preserve"> </w:t>
      </w:r>
    </w:p>
    <w:p w14:paraId="18420AD6" w14:textId="77777777" w:rsidR="000F4164" w:rsidRPr="008E61DB" w:rsidRDefault="000F4164" w:rsidP="000F4164">
      <w:pPr>
        <w:jc w:val="both"/>
        <w:rPr>
          <w:rFonts w:ascii="Arial Narrow" w:hAnsi="Arial Narrow"/>
          <w:noProof/>
          <w:sz w:val="13"/>
          <w:szCs w:val="13"/>
        </w:rPr>
      </w:pPr>
    </w:p>
    <w:p w14:paraId="38A6857D" w14:textId="77777777" w:rsidR="000F4164" w:rsidRDefault="000F4164" w:rsidP="000F4164">
      <w:pPr>
        <w:ind w:left="284" w:hanging="142"/>
        <w:jc w:val="both"/>
        <w:rPr>
          <w:rFonts w:ascii="Arial Narrow" w:hAnsi="Arial Narrow"/>
          <w:sz w:val="13"/>
          <w:szCs w:val="13"/>
        </w:rPr>
      </w:pPr>
      <w:r>
        <w:rPr>
          <w:rFonts w:ascii="Arial Narrow" w:hAnsi="Arial Narrow"/>
          <w:sz w:val="13"/>
          <w:szCs w:val="13"/>
        </w:rPr>
        <w:t>-</w:t>
      </w:r>
      <w:r>
        <w:rPr>
          <w:rFonts w:ascii="Arial Narrow" w:hAnsi="Arial Narrow"/>
          <w:sz w:val="13"/>
          <w:szCs w:val="13"/>
        </w:rPr>
        <w:tab/>
      </w:r>
      <w:r w:rsidRPr="007D5E3F">
        <w:rPr>
          <w:rFonts w:ascii="Arial Narrow" w:hAnsi="Arial Narrow"/>
          <w:sz w:val="13"/>
          <w:szCs w:val="13"/>
        </w:rPr>
        <w:t>Cause a third party of its choice to carry out the Seller’s obligations, at the</w:t>
      </w:r>
      <w:r>
        <w:rPr>
          <w:rFonts w:ascii="Arial Narrow" w:hAnsi="Arial Narrow"/>
          <w:sz w:val="13"/>
          <w:szCs w:val="13"/>
        </w:rPr>
        <w:t xml:space="preserve"> </w:t>
      </w:r>
      <w:r w:rsidRPr="007D5E3F">
        <w:rPr>
          <w:rFonts w:ascii="Arial Narrow" w:hAnsi="Arial Narrow"/>
          <w:sz w:val="13"/>
          <w:szCs w:val="13"/>
        </w:rPr>
        <w:t>Seller’s costs, even if such costs exceed the foreseen amount, and without</w:t>
      </w:r>
      <w:r>
        <w:rPr>
          <w:rFonts w:ascii="Arial Narrow" w:hAnsi="Arial Narrow"/>
          <w:sz w:val="13"/>
          <w:szCs w:val="13"/>
        </w:rPr>
        <w:t xml:space="preserve"> </w:t>
      </w:r>
      <w:r w:rsidRPr="007D5E3F">
        <w:rPr>
          <w:rFonts w:ascii="Arial Narrow" w:hAnsi="Arial Narrow"/>
          <w:sz w:val="13"/>
          <w:szCs w:val="13"/>
        </w:rPr>
        <w:t>prejudice to the Buyer’s right to receive penalty payments as provided for in</w:t>
      </w:r>
      <w:r>
        <w:rPr>
          <w:rFonts w:ascii="Arial Narrow" w:hAnsi="Arial Narrow"/>
          <w:sz w:val="13"/>
          <w:szCs w:val="13"/>
        </w:rPr>
        <w:t xml:space="preserve"> </w:t>
      </w:r>
      <w:r w:rsidRPr="007D5E3F">
        <w:rPr>
          <w:rFonts w:ascii="Arial Narrow" w:hAnsi="Arial Narrow"/>
          <w:sz w:val="13"/>
          <w:szCs w:val="13"/>
        </w:rPr>
        <w:t xml:space="preserve">Article </w:t>
      </w:r>
      <w:r>
        <w:rPr>
          <w:rFonts w:ascii="Arial Narrow" w:hAnsi="Arial Narrow"/>
          <w:sz w:val="13"/>
          <w:szCs w:val="13"/>
        </w:rPr>
        <w:t>8</w:t>
      </w:r>
      <w:r w:rsidRPr="007D5E3F">
        <w:rPr>
          <w:rFonts w:ascii="Arial Narrow" w:hAnsi="Arial Narrow"/>
          <w:sz w:val="13"/>
          <w:szCs w:val="13"/>
        </w:rPr>
        <w:t xml:space="preserve"> above;</w:t>
      </w:r>
    </w:p>
    <w:p w14:paraId="75C73ACE" w14:textId="611E06BB" w:rsidR="00850FB6" w:rsidRPr="00850FB6" w:rsidRDefault="000F4164">
      <w:pPr>
        <w:ind w:left="284" w:hanging="142"/>
        <w:jc w:val="both"/>
        <w:rPr>
          <w:rFonts w:ascii="Arial Narrow" w:hAnsi="Arial Narrow"/>
          <w:sz w:val="13"/>
          <w:szCs w:val="13"/>
        </w:rPr>
      </w:pPr>
      <w:r w:rsidRPr="008E61DB">
        <w:rPr>
          <w:rFonts w:ascii="Arial Narrow" w:hAnsi="Arial Narrow"/>
          <w:sz w:val="13"/>
          <w:szCs w:val="13"/>
        </w:rPr>
        <w:t>-</w:t>
      </w:r>
      <w:r w:rsidRPr="008E61DB">
        <w:rPr>
          <w:rFonts w:ascii="Arial Narrow" w:hAnsi="Arial Narrow"/>
          <w:sz w:val="13"/>
          <w:szCs w:val="13"/>
        </w:rPr>
        <w:tab/>
        <w:t>Terminate the Contract by registered mail with acknowledgment of receipt</w:t>
      </w:r>
      <w:r>
        <w:rPr>
          <w:rFonts w:ascii="Arial Narrow" w:hAnsi="Arial Narrow"/>
          <w:sz w:val="13"/>
          <w:szCs w:val="13"/>
        </w:rPr>
        <w:t xml:space="preserve"> </w:t>
      </w:r>
      <w:r w:rsidRPr="008E61DB">
        <w:rPr>
          <w:rFonts w:ascii="Arial Narrow" w:hAnsi="Arial Narrow"/>
          <w:sz w:val="13"/>
          <w:szCs w:val="13"/>
        </w:rPr>
        <w:t>and/or claim damages and penalties for breach.</w:t>
      </w:r>
    </w:p>
    <w:p w14:paraId="7727F24F" w14:textId="77777777" w:rsidR="00850FB6" w:rsidRPr="00850FB6" w:rsidRDefault="00850FB6" w:rsidP="00850FB6">
      <w:pPr>
        <w:ind w:left="284" w:hanging="142"/>
        <w:jc w:val="both"/>
        <w:rPr>
          <w:rFonts w:ascii="Arial Narrow" w:hAnsi="Arial Narrow"/>
          <w:sz w:val="13"/>
          <w:szCs w:val="13"/>
        </w:rPr>
      </w:pPr>
      <w:r w:rsidRPr="00850FB6">
        <w:rPr>
          <w:rFonts w:ascii="Arial Narrow" w:hAnsi="Arial Narrow"/>
          <w:sz w:val="13"/>
          <w:szCs w:val="13"/>
        </w:rPr>
        <w:t xml:space="preserve">or </w:t>
      </w:r>
    </w:p>
    <w:p w14:paraId="6E76A197" w14:textId="2C8E2307" w:rsidR="00850FB6" w:rsidRPr="00BD131A" w:rsidDel="007D5E3F" w:rsidRDefault="00850FB6" w:rsidP="00850FB6">
      <w:pPr>
        <w:ind w:left="284" w:hanging="142"/>
        <w:jc w:val="both"/>
        <w:rPr>
          <w:rFonts w:ascii="Arial Narrow" w:hAnsi="Arial Narrow"/>
          <w:sz w:val="13"/>
          <w:szCs w:val="13"/>
        </w:rPr>
      </w:pPr>
      <w:r w:rsidRPr="00850FB6">
        <w:rPr>
          <w:rFonts w:ascii="Arial Narrow" w:hAnsi="Arial Narrow"/>
          <w:sz w:val="13"/>
          <w:szCs w:val="13"/>
        </w:rPr>
        <w:t>-</w:t>
      </w:r>
      <w:r w:rsidRPr="00850FB6">
        <w:rPr>
          <w:rFonts w:ascii="Arial Narrow" w:hAnsi="Arial Narrow"/>
          <w:sz w:val="13"/>
          <w:szCs w:val="13"/>
        </w:rPr>
        <w:tab/>
        <w:t>Withdraw from the Contract by registered mail with acknowledgment of receipt and/or claim damages and penalties for breach. The Buyer in the cases of Seller`s breach of the Contract specified in Article 16</w:t>
      </w:r>
      <w:r w:rsidR="00C1066F">
        <w:rPr>
          <w:rFonts w:ascii="Arial Narrow" w:hAnsi="Arial Narrow"/>
          <w:sz w:val="13"/>
          <w:szCs w:val="13"/>
        </w:rPr>
        <w:t xml:space="preserve"> GTCP</w:t>
      </w:r>
      <w:r w:rsidRPr="00850FB6">
        <w:rPr>
          <w:rFonts w:ascii="Arial Narrow" w:hAnsi="Arial Narrow"/>
          <w:sz w:val="13"/>
          <w:szCs w:val="13"/>
        </w:rPr>
        <w:t xml:space="preserve"> reserves the right to withdraw from the Contract within 90 days of the occurrence of circumstances authorizing the Buyer to withdraw from the Contract. Notwithstanding the above, the Buyer also reserves the right to withdraw from the Contract on the terms and conditions resulting from the provisions of the Polish Law.</w:t>
      </w:r>
    </w:p>
    <w:p w14:paraId="4C970BAC" w14:textId="77777777" w:rsidR="000F4164" w:rsidRPr="00BD131A" w:rsidRDefault="000F4164" w:rsidP="000F4164">
      <w:pPr>
        <w:jc w:val="both"/>
        <w:rPr>
          <w:rFonts w:ascii="Arial Narrow" w:hAnsi="Arial Narrow"/>
          <w:sz w:val="13"/>
          <w:szCs w:val="13"/>
        </w:rPr>
      </w:pPr>
    </w:p>
    <w:p w14:paraId="59A7919C" w14:textId="314D5739" w:rsidR="000F4164" w:rsidRPr="008E61DB" w:rsidRDefault="000F4164" w:rsidP="000F4164">
      <w:pPr>
        <w:jc w:val="both"/>
        <w:rPr>
          <w:rFonts w:ascii="Arial Narrow" w:hAnsi="Arial Narrow"/>
          <w:sz w:val="13"/>
          <w:szCs w:val="13"/>
        </w:rPr>
      </w:pPr>
      <w:r>
        <w:rPr>
          <w:rFonts w:ascii="Arial Narrow" w:hAnsi="Arial Narrow"/>
          <w:sz w:val="13"/>
          <w:szCs w:val="13"/>
        </w:rPr>
        <w:t>Subject to applicable legislation in force, t</w:t>
      </w:r>
      <w:r w:rsidRPr="008E61DB">
        <w:rPr>
          <w:rFonts w:ascii="Arial Narrow" w:hAnsi="Arial Narrow"/>
          <w:sz w:val="13"/>
          <w:szCs w:val="13"/>
        </w:rPr>
        <w:t>he Buyer may terminate the Contract by registered mail with acknowledgment of</w:t>
      </w:r>
      <w:r>
        <w:rPr>
          <w:rFonts w:ascii="Arial Narrow" w:hAnsi="Arial Narrow"/>
          <w:sz w:val="13"/>
          <w:szCs w:val="13"/>
        </w:rPr>
        <w:t xml:space="preserve"> </w:t>
      </w:r>
      <w:r w:rsidRPr="008E61DB">
        <w:rPr>
          <w:rFonts w:ascii="Arial Narrow" w:hAnsi="Arial Narrow"/>
          <w:sz w:val="13"/>
          <w:szCs w:val="13"/>
        </w:rPr>
        <w:t>receipt in case of insolvency or bankruptcy of the Seller, if permitted by law, or in</w:t>
      </w:r>
      <w:r>
        <w:rPr>
          <w:rFonts w:ascii="Arial Narrow" w:hAnsi="Arial Narrow"/>
          <w:sz w:val="13"/>
          <w:szCs w:val="13"/>
        </w:rPr>
        <w:t xml:space="preserve"> </w:t>
      </w:r>
      <w:r w:rsidRPr="008E61DB">
        <w:rPr>
          <w:rFonts w:ascii="Arial Narrow" w:hAnsi="Arial Narrow"/>
          <w:sz w:val="13"/>
          <w:szCs w:val="13"/>
        </w:rPr>
        <w:t>case of a change in the Seller’s majority capital sharing out to a competitor of the</w:t>
      </w:r>
      <w:r>
        <w:rPr>
          <w:rFonts w:ascii="Arial Narrow" w:hAnsi="Arial Narrow"/>
          <w:sz w:val="13"/>
          <w:szCs w:val="13"/>
        </w:rPr>
        <w:t xml:space="preserve"> </w:t>
      </w:r>
      <w:r w:rsidRPr="008E61DB">
        <w:rPr>
          <w:rFonts w:ascii="Arial Narrow" w:hAnsi="Arial Narrow"/>
          <w:sz w:val="13"/>
          <w:szCs w:val="13"/>
        </w:rPr>
        <w:t>Buyer or which may adversely affect the Buyer’s interests.</w:t>
      </w:r>
    </w:p>
    <w:p w14:paraId="0C89FC7F" w14:textId="77777777" w:rsidR="000F4164" w:rsidRPr="008E61DB" w:rsidRDefault="000F4164" w:rsidP="000F4164">
      <w:pPr>
        <w:jc w:val="both"/>
        <w:rPr>
          <w:rFonts w:ascii="Arial Narrow" w:hAnsi="Arial Narrow"/>
          <w:noProof/>
          <w:sz w:val="13"/>
          <w:szCs w:val="13"/>
        </w:rPr>
      </w:pPr>
    </w:p>
    <w:p w14:paraId="24A83A0D" w14:textId="77777777" w:rsidR="000F4164" w:rsidRPr="008E61DB" w:rsidRDefault="000F4164" w:rsidP="000F4164">
      <w:pPr>
        <w:jc w:val="both"/>
        <w:rPr>
          <w:rFonts w:ascii="Arial Narrow" w:hAnsi="Arial Narrow"/>
          <w:b/>
          <w:noProof/>
          <w:sz w:val="13"/>
          <w:szCs w:val="13"/>
        </w:rPr>
      </w:pPr>
      <w:r w:rsidRPr="008E61DB">
        <w:rPr>
          <w:rFonts w:ascii="Arial Narrow" w:hAnsi="Arial Narrow"/>
          <w:b/>
          <w:noProof/>
          <w:sz w:val="13"/>
          <w:szCs w:val="13"/>
        </w:rPr>
        <w:t xml:space="preserve">ARTICLE 17 – COMPLIANCE WITH LAWS AND STANDARDS  </w:t>
      </w:r>
    </w:p>
    <w:p w14:paraId="64C7DB1D" w14:textId="77777777" w:rsidR="000F4164" w:rsidRPr="008E61DB" w:rsidRDefault="000F4164" w:rsidP="000F4164">
      <w:pPr>
        <w:jc w:val="both"/>
        <w:rPr>
          <w:rFonts w:ascii="Arial Narrow" w:hAnsi="Arial Narrow"/>
          <w:noProof/>
          <w:sz w:val="13"/>
          <w:szCs w:val="13"/>
        </w:rPr>
      </w:pPr>
    </w:p>
    <w:p w14:paraId="622DD1EE" w14:textId="77777777" w:rsidR="000F4164" w:rsidRPr="007D5E3F" w:rsidRDefault="000F4164" w:rsidP="000F4164">
      <w:pPr>
        <w:jc w:val="both"/>
        <w:rPr>
          <w:rFonts w:ascii="Arial Narrow" w:hAnsi="Arial Narrow"/>
          <w:noProof/>
          <w:sz w:val="13"/>
          <w:szCs w:val="13"/>
        </w:rPr>
      </w:pPr>
      <w:r w:rsidRPr="007D5E3F">
        <w:rPr>
          <w:rFonts w:ascii="Arial Narrow" w:hAnsi="Arial Narrow"/>
          <w:noProof/>
          <w:sz w:val="13"/>
          <w:szCs w:val="13"/>
        </w:rPr>
        <w:t>The Seller shall comply with all laws and regulations that are relevant to its</w:t>
      </w:r>
      <w:r>
        <w:rPr>
          <w:rFonts w:ascii="Arial Narrow" w:hAnsi="Arial Narrow"/>
          <w:noProof/>
          <w:sz w:val="13"/>
          <w:szCs w:val="13"/>
        </w:rPr>
        <w:t xml:space="preserve"> </w:t>
      </w:r>
      <w:r w:rsidRPr="007D5E3F">
        <w:rPr>
          <w:rFonts w:ascii="Arial Narrow" w:hAnsi="Arial Narrow"/>
          <w:noProof/>
          <w:sz w:val="13"/>
          <w:szCs w:val="13"/>
        </w:rPr>
        <w:t>contractual obligations, including without limitation, the manufacture, assembly,</w:t>
      </w:r>
      <w:r>
        <w:rPr>
          <w:rFonts w:ascii="Arial Narrow" w:hAnsi="Arial Narrow"/>
          <w:noProof/>
          <w:sz w:val="13"/>
          <w:szCs w:val="13"/>
        </w:rPr>
        <w:t xml:space="preserve"> </w:t>
      </w:r>
      <w:r w:rsidRPr="007D5E3F">
        <w:rPr>
          <w:rFonts w:ascii="Arial Narrow" w:hAnsi="Arial Narrow"/>
          <w:noProof/>
          <w:sz w:val="13"/>
          <w:szCs w:val="13"/>
        </w:rPr>
        <w:t>handling, transport, storage, packaging and delivery of the Supply, as well as laws</w:t>
      </w:r>
      <w:r>
        <w:rPr>
          <w:rFonts w:ascii="Arial Narrow" w:hAnsi="Arial Narrow"/>
          <w:noProof/>
          <w:sz w:val="13"/>
          <w:szCs w:val="13"/>
        </w:rPr>
        <w:t xml:space="preserve"> </w:t>
      </w:r>
      <w:r w:rsidRPr="007D5E3F">
        <w:rPr>
          <w:rFonts w:ascii="Arial Narrow" w:hAnsi="Arial Narrow"/>
          <w:noProof/>
          <w:sz w:val="13"/>
          <w:szCs w:val="13"/>
        </w:rPr>
        <w:t>and regulations relating to health, safety and environment.</w:t>
      </w:r>
    </w:p>
    <w:p w14:paraId="12DB94F8" w14:textId="77777777" w:rsidR="000F4164" w:rsidRPr="007D5E3F" w:rsidRDefault="000F4164" w:rsidP="000F4164">
      <w:pPr>
        <w:jc w:val="both"/>
        <w:rPr>
          <w:rFonts w:ascii="Arial Narrow" w:hAnsi="Arial Narrow"/>
          <w:noProof/>
          <w:sz w:val="13"/>
          <w:szCs w:val="13"/>
        </w:rPr>
      </w:pPr>
      <w:r w:rsidRPr="007D5E3F">
        <w:rPr>
          <w:rFonts w:ascii="Arial Narrow" w:hAnsi="Arial Narrow"/>
          <w:noProof/>
          <w:sz w:val="13"/>
          <w:szCs w:val="13"/>
        </w:rPr>
        <w:t>In the event that the Seller performs services in the premises of the Buyer, the</w:t>
      </w:r>
      <w:r>
        <w:rPr>
          <w:rFonts w:ascii="Arial Narrow" w:hAnsi="Arial Narrow"/>
          <w:noProof/>
          <w:sz w:val="13"/>
          <w:szCs w:val="13"/>
        </w:rPr>
        <w:t xml:space="preserve"> </w:t>
      </w:r>
      <w:r w:rsidRPr="007D5E3F">
        <w:rPr>
          <w:rFonts w:ascii="Arial Narrow" w:hAnsi="Arial Narrow"/>
          <w:noProof/>
          <w:sz w:val="13"/>
          <w:szCs w:val="13"/>
        </w:rPr>
        <w:t>Seller shall be responsible for compliance, by its personnel and its subcontractors’</w:t>
      </w:r>
      <w:r>
        <w:rPr>
          <w:rFonts w:ascii="Arial Narrow" w:hAnsi="Arial Narrow"/>
          <w:noProof/>
          <w:sz w:val="13"/>
          <w:szCs w:val="13"/>
        </w:rPr>
        <w:t xml:space="preserve"> </w:t>
      </w:r>
      <w:r w:rsidRPr="007D5E3F">
        <w:rPr>
          <w:rFonts w:ascii="Arial Narrow" w:hAnsi="Arial Narrow"/>
          <w:noProof/>
          <w:sz w:val="13"/>
          <w:szCs w:val="13"/>
        </w:rPr>
        <w:t>personnel, of all hygiene and safety rules in force within the plant and the offices</w:t>
      </w:r>
      <w:r>
        <w:rPr>
          <w:rFonts w:ascii="Arial Narrow" w:hAnsi="Arial Narrow"/>
          <w:noProof/>
          <w:sz w:val="13"/>
          <w:szCs w:val="13"/>
        </w:rPr>
        <w:t xml:space="preserve"> </w:t>
      </w:r>
      <w:r w:rsidRPr="007D5E3F">
        <w:rPr>
          <w:rFonts w:ascii="Arial Narrow" w:hAnsi="Arial Narrow"/>
          <w:noProof/>
          <w:sz w:val="13"/>
          <w:szCs w:val="13"/>
        </w:rPr>
        <w:t>concerned, which must be communicated by the Buyer to the Seller. In any event,</w:t>
      </w:r>
      <w:r>
        <w:rPr>
          <w:rFonts w:ascii="Arial Narrow" w:hAnsi="Arial Narrow"/>
          <w:noProof/>
          <w:sz w:val="13"/>
          <w:szCs w:val="13"/>
        </w:rPr>
        <w:t xml:space="preserve"> </w:t>
      </w:r>
      <w:r w:rsidRPr="007D5E3F">
        <w:rPr>
          <w:rFonts w:ascii="Arial Narrow" w:hAnsi="Arial Narrow"/>
          <w:noProof/>
          <w:sz w:val="13"/>
          <w:szCs w:val="13"/>
        </w:rPr>
        <w:t>if the Seller is not aware of such rules, the Seller must request them from the Buyer</w:t>
      </w:r>
      <w:r>
        <w:rPr>
          <w:rFonts w:ascii="Arial Narrow" w:hAnsi="Arial Narrow"/>
          <w:noProof/>
          <w:sz w:val="13"/>
          <w:szCs w:val="13"/>
        </w:rPr>
        <w:t xml:space="preserve"> </w:t>
      </w:r>
      <w:r w:rsidRPr="007D5E3F">
        <w:rPr>
          <w:rFonts w:ascii="Arial Narrow" w:hAnsi="Arial Narrow"/>
          <w:noProof/>
          <w:sz w:val="13"/>
          <w:szCs w:val="13"/>
        </w:rPr>
        <w:t>prior to performing on-site services. Any breach of these rules will be notified to the</w:t>
      </w:r>
      <w:r>
        <w:rPr>
          <w:rFonts w:ascii="Arial Narrow" w:hAnsi="Arial Narrow"/>
          <w:noProof/>
          <w:sz w:val="13"/>
          <w:szCs w:val="13"/>
        </w:rPr>
        <w:t xml:space="preserve"> </w:t>
      </w:r>
      <w:r w:rsidRPr="007D5E3F">
        <w:rPr>
          <w:rFonts w:ascii="Arial Narrow" w:hAnsi="Arial Narrow"/>
          <w:noProof/>
          <w:sz w:val="13"/>
          <w:szCs w:val="13"/>
        </w:rPr>
        <w:t>Seller which will be solely entitled to take the sanctions that it deems appropriate</w:t>
      </w:r>
      <w:r>
        <w:rPr>
          <w:rFonts w:ascii="Arial Narrow" w:hAnsi="Arial Narrow"/>
          <w:noProof/>
          <w:sz w:val="13"/>
          <w:szCs w:val="13"/>
        </w:rPr>
        <w:t xml:space="preserve"> </w:t>
      </w:r>
      <w:r w:rsidRPr="007D5E3F">
        <w:rPr>
          <w:rFonts w:ascii="Arial Narrow" w:hAnsi="Arial Narrow"/>
          <w:noProof/>
          <w:sz w:val="13"/>
          <w:szCs w:val="13"/>
        </w:rPr>
        <w:t>against the members of its personnel concerned.</w:t>
      </w:r>
    </w:p>
    <w:p w14:paraId="0CEEAB17" w14:textId="77777777" w:rsidR="000F4164" w:rsidRPr="007D5E3F" w:rsidRDefault="000F4164" w:rsidP="000F4164">
      <w:pPr>
        <w:jc w:val="both"/>
        <w:rPr>
          <w:rFonts w:ascii="Arial Narrow" w:hAnsi="Arial Narrow"/>
          <w:noProof/>
          <w:sz w:val="13"/>
          <w:szCs w:val="13"/>
        </w:rPr>
      </w:pPr>
      <w:r w:rsidRPr="007D5E3F">
        <w:rPr>
          <w:rFonts w:ascii="Arial Narrow" w:hAnsi="Arial Narrow"/>
          <w:noProof/>
          <w:sz w:val="13"/>
          <w:szCs w:val="13"/>
        </w:rPr>
        <w:t>Upon request of the Buyer, the Seller shall communicate to the Buyer all relevant</w:t>
      </w:r>
      <w:r>
        <w:rPr>
          <w:rFonts w:ascii="Arial Narrow" w:hAnsi="Arial Narrow"/>
          <w:noProof/>
          <w:sz w:val="13"/>
          <w:szCs w:val="13"/>
        </w:rPr>
        <w:t xml:space="preserve"> </w:t>
      </w:r>
      <w:r w:rsidRPr="007D5E3F">
        <w:rPr>
          <w:rFonts w:ascii="Arial Narrow" w:hAnsi="Arial Narrow"/>
          <w:noProof/>
          <w:sz w:val="13"/>
          <w:szCs w:val="13"/>
        </w:rPr>
        <w:t>information that will enable the Buyer to identify the origin, place and date of</w:t>
      </w:r>
      <w:r>
        <w:rPr>
          <w:rFonts w:ascii="Arial Narrow" w:hAnsi="Arial Narrow"/>
          <w:noProof/>
          <w:sz w:val="13"/>
          <w:szCs w:val="13"/>
        </w:rPr>
        <w:t xml:space="preserve"> </w:t>
      </w:r>
      <w:r w:rsidRPr="007D5E3F">
        <w:rPr>
          <w:rFonts w:ascii="Arial Narrow" w:hAnsi="Arial Narrow"/>
          <w:noProof/>
          <w:sz w:val="13"/>
          <w:szCs w:val="13"/>
        </w:rPr>
        <w:t>manufacture of the Supply, in addition to the serial or batch numbers.</w:t>
      </w:r>
    </w:p>
    <w:p w14:paraId="3B263F4A" w14:textId="77777777" w:rsidR="000F4164" w:rsidRPr="003F090D" w:rsidDel="007D5E3F" w:rsidRDefault="000F4164" w:rsidP="000F4164">
      <w:pPr>
        <w:jc w:val="both"/>
        <w:rPr>
          <w:rFonts w:ascii="Arial Narrow" w:hAnsi="Arial Narrow"/>
          <w:noProof/>
          <w:sz w:val="13"/>
          <w:szCs w:val="13"/>
        </w:rPr>
      </w:pPr>
      <w:r w:rsidRPr="007D5E3F">
        <w:rPr>
          <w:rFonts w:ascii="Arial Narrow" w:hAnsi="Arial Narrow"/>
          <w:noProof/>
          <w:sz w:val="13"/>
          <w:szCs w:val="13"/>
        </w:rPr>
        <w:t>The Buyer or its authorised representatives may at any time inspect the Seller’s</w:t>
      </w:r>
      <w:r>
        <w:rPr>
          <w:rFonts w:ascii="Arial Narrow" w:hAnsi="Arial Narrow"/>
          <w:noProof/>
          <w:sz w:val="13"/>
          <w:szCs w:val="13"/>
        </w:rPr>
        <w:t xml:space="preserve"> </w:t>
      </w:r>
      <w:r w:rsidRPr="007D5E3F">
        <w:rPr>
          <w:rFonts w:ascii="Arial Narrow" w:hAnsi="Arial Narrow"/>
          <w:noProof/>
          <w:sz w:val="13"/>
          <w:szCs w:val="13"/>
        </w:rPr>
        <w:t>premises and the Supply without it resulting in material disruptions for the Seller’s</w:t>
      </w:r>
      <w:r>
        <w:rPr>
          <w:rFonts w:ascii="Arial Narrow" w:hAnsi="Arial Narrow"/>
          <w:noProof/>
          <w:sz w:val="13"/>
          <w:szCs w:val="13"/>
        </w:rPr>
        <w:t xml:space="preserve"> </w:t>
      </w:r>
      <w:r w:rsidRPr="007D5E3F">
        <w:rPr>
          <w:rFonts w:ascii="Arial Narrow" w:hAnsi="Arial Narrow"/>
          <w:noProof/>
          <w:sz w:val="13"/>
          <w:szCs w:val="13"/>
        </w:rPr>
        <w:t>activities. Such inspections shall not imply any acceptance of the Supply by the</w:t>
      </w:r>
      <w:r>
        <w:rPr>
          <w:rFonts w:ascii="Arial Narrow" w:hAnsi="Arial Narrow"/>
          <w:noProof/>
          <w:sz w:val="13"/>
          <w:szCs w:val="13"/>
        </w:rPr>
        <w:t xml:space="preserve"> </w:t>
      </w:r>
      <w:r w:rsidRPr="007D5E3F">
        <w:rPr>
          <w:rFonts w:ascii="Arial Narrow" w:hAnsi="Arial Narrow"/>
          <w:noProof/>
          <w:sz w:val="13"/>
          <w:szCs w:val="13"/>
        </w:rPr>
        <w:t>Buyer.</w:t>
      </w:r>
      <w:r w:rsidRPr="008E61DB" w:rsidDel="007D5E3F">
        <w:rPr>
          <w:rFonts w:ascii="Arial Narrow" w:hAnsi="Arial Narrow"/>
          <w:noProof/>
          <w:sz w:val="13"/>
          <w:szCs w:val="13"/>
        </w:rPr>
        <w:t xml:space="preserve"> </w:t>
      </w:r>
    </w:p>
    <w:p w14:paraId="4556BA9F" w14:textId="77777777" w:rsidR="000F4164" w:rsidRPr="008E61DB" w:rsidRDefault="000F4164" w:rsidP="000F4164">
      <w:pPr>
        <w:jc w:val="both"/>
        <w:rPr>
          <w:rFonts w:ascii="Arial Narrow" w:hAnsi="Arial Narrow"/>
          <w:noProof/>
          <w:sz w:val="13"/>
          <w:szCs w:val="13"/>
        </w:rPr>
      </w:pPr>
      <w:r w:rsidRPr="008E61DB">
        <w:rPr>
          <w:rFonts w:ascii="Arial Narrow" w:hAnsi="Arial Narrow"/>
          <w:noProof/>
          <w:sz w:val="13"/>
          <w:szCs w:val="13"/>
        </w:rPr>
        <w:t xml:space="preserve"> </w:t>
      </w:r>
    </w:p>
    <w:p w14:paraId="2B423D34" w14:textId="77777777" w:rsidR="000F4164" w:rsidRPr="008E61DB" w:rsidRDefault="000F4164" w:rsidP="000F4164">
      <w:pPr>
        <w:jc w:val="both"/>
        <w:rPr>
          <w:rFonts w:ascii="Arial Narrow" w:hAnsi="Arial Narrow"/>
          <w:b/>
          <w:noProof/>
          <w:sz w:val="13"/>
          <w:szCs w:val="13"/>
        </w:rPr>
      </w:pPr>
      <w:r w:rsidRPr="008E61DB">
        <w:rPr>
          <w:rFonts w:ascii="Arial Narrow" w:hAnsi="Arial Narrow"/>
          <w:b/>
          <w:noProof/>
          <w:sz w:val="13"/>
          <w:szCs w:val="13"/>
        </w:rPr>
        <w:t>ARTICLE 1</w:t>
      </w:r>
      <w:r>
        <w:rPr>
          <w:rFonts w:ascii="Arial Narrow" w:hAnsi="Arial Narrow"/>
          <w:b/>
          <w:noProof/>
          <w:sz w:val="13"/>
          <w:szCs w:val="13"/>
        </w:rPr>
        <w:t>8</w:t>
      </w:r>
      <w:r w:rsidRPr="008E61DB">
        <w:rPr>
          <w:rFonts w:ascii="Arial Narrow" w:hAnsi="Arial Narrow"/>
          <w:b/>
          <w:noProof/>
          <w:sz w:val="13"/>
          <w:szCs w:val="13"/>
        </w:rPr>
        <w:t xml:space="preserve"> </w:t>
      </w:r>
      <w:r>
        <w:rPr>
          <w:rFonts w:ascii="Arial Narrow" w:hAnsi="Arial Narrow"/>
          <w:b/>
          <w:noProof/>
          <w:sz w:val="13"/>
          <w:szCs w:val="13"/>
        </w:rPr>
        <w:t>–</w:t>
      </w:r>
      <w:r w:rsidRPr="008E61DB">
        <w:rPr>
          <w:rFonts w:ascii="Arial Narrow" w:hAnsi="Arial Narrow"/>
          <w:b/>
          <w:noProof/>
          <w:sz w:val="13"/>
          <w:szCs w:val="13"/>
        </w:rPr>
        <w:t xml:space="preserve"> </w:t>
      </w:r>
      <w:r>
        <w:rPr>
          <w:rFonts w:ascii="Arial Narrow" w:hAnsi="Arial Narrow"/>
          <w:b/>
          <w:noProof/>
          <w:sz w:val="13"/>
          <w:szCs w:val="13"/>
        </w:rPr>
        <w:t>SUSTAINABILITY PRINCIPLES</w:t>
      </w:r>
    </w:p>
    <w:p w14:paraId="2732CCC2" w14:textId="77777777" w:rsidR="000F4164" w:rsidRPr="008E61DB" w:rsidRDefault="000F4164" w:rsidP="000F4164">
      <w:pPr>
        <w:jc w:val="both"/>
        <w:rPr>
          <w:rFonts w:ascii="Arial Narrow" w:hAnsi="Arial Narrow"/>
          <w:noProof/>
          <w:sz w:val="13"/>
          <w:szCs w:val="13"/>
        </w:rPr>
      </w:pPr>
    </w:p>
    <w:p w14:paraId="62E5F249" w14:textId="77777777" w:rsidR="000F4164" w:rsidRDefault="000F4164" w:rsidP="000F4164">
      <w:pPr>
        <w:rPr>
          <w:rFonts w:ascii="Arial Narrow" w:hAnsi="Arial Narrow"/>
          <w:noProof/>
          <w:sz w:val="13"/>
          <w:szCs w:val="13"/>
        </w:rPr>
      </w:pPr>
      <w:r w:rsidRPr="00CC78D9">
        <w:rPr>
          <w:rFonts w:ascii="Arial Narrow" w:hAnsi="Arial Narrow"/>
          <w:noProof/>
          <w:sz w:val="13"/>
          <w:szCs w:val="13"/>
        </w:rPr>
        <w:t>The Seller shall respect and comply with Danone’s “Sustainability Principles” set</w:t>
      </w:r>
      <w:r>
        <w:rPr>
          <w:rFonts w:ascii="Arial Narrow" w:hAnsi="Arial Narrow"/>
          <w:noProof/>
          <w:sz w:val="13"/>
          <w:szCs w:val="13"/>
        </w:rPr>
        <w:t xml:space="preserve"> </w:t>
      </w:r>
      <w:r w:rsidRPr="00CC78D9">
        <w:rPr>
          <w:rFonts w:ascii="Arial Narrow" w:hAnsi="Arial Narrow"/>
          <w:noProof/>
          <w:sz w:val="13"/>
          <w:szCs w:val="13"/>
        </w:rPr>
        <w:t xml:space="preserve">out in </w:t>
      </w:r>
      <w:r>
        <w:rPr>
          <w:rFonts w:ascii="Arial Narrow" w:hAnsi="Arial Narrow"/>
          <w:noProof/>
          <w:sz w:val="13"/>
          <w:szCs w:val="13"/>
        </w:rPr>
        <w:t>Appendix</w:t>
      </w:r>
      <w:r w:rsidRPr="00CC78D9">
        <w:rPr>
          <w:rFonts w:ascii="Arial Narrow" w:hAnsi="Arial Narrow"/>
          <w:noProof/>
          <w:sz w:val="13"/>
          <w:szCs w:val="13"/>
        </w:rPr>
        <w:t xml:space="preserve"> that include:</w:t>
      </w:r>
      <w:r w:rsidRPr="008E61DB" w:rsidDel="00CC78D9">
        <w:rPr>
          <w:rFonts w:ascii="Arial Narrow" w:hAnsi="Arial Narrow"/>
          <w:noProof/>
          <w:sz w:val="13"/>
          <w:szCs w:val="13"/>
        </w:rPr>
        <w:t xml:space="preserve"> </w:t>
      </w:r>
    </w:p>
    <w:p w14:paraId="2A8CC31F" w14:textId="77777777" w:rsidR="000F4164" w:rsidRPr="00B1111F" w:rsidRDefault="000F4164" w:rsidP="000F4164">
      <w:pPr>
        <w:pStyle w:val="BodyText"/>
        <w:numPr>
          <w:ilvl w:val="0"/>
          <w:numId w:val="1"/>
        </w:numPr>
        <w:ind w:hanging="218"/>
        <w:rPr>
          <w:rFonts w:ascii="Arial Narrow" w:hAnsi="Arial Narrow"/>
          <w:noProof/>
          <w:sz w:val="13"/>
          <w:szCs w:val="13"/>
        </w:rPr>
      </w:pPr>
      <w:r>
        <w:rPr>
          <w:rFonts w:ascii="Arial Narrow" w:hAnsi="Arial Narrow"/>
          <w:noProof/>
          <w:sz w:val="13"/>
          <w:szCs w:val="13"/>
        </w:rPr>
        <w:t>The Fundamental Social Principles</w:t>
      </w:r>
      <w:r w:rsidRPr="00B1111F">
        <w:rPr>
          <w:rFonts w:ascii="Arial Narrow" w:hAnsi="Arial Narrow"/>
          <w:noProof/>
          <w:sz w:val="13"/>
          <w:szCs w:val="13"/>
        </w:rPr>
        <w:t xml:space="preserve"> (Appendix 1) ;</w:t>
      </w:r>
    </w:p>
    <w:p w14:paraId="7526459D" w14:textId="77777777" w:rsidR="000F4164" w:rsidRPr="008E61DB" w:rsidRDefault="000F4164" w:rsidP="000F4164">
      <w:pPr>
        <w:pStyle w:val="BodyText"/>
        <w:numPr>
          <w:ilvl w:val="0"/>
          <w:numId w:val="1"/>
        </w:numPr>
        <w:ind w:hanging="218"/>
        <w:rPr>
          <w:rFonts w:ascii="Arial Narrow" w:hAnsi="Arial Narrow"/>
          <w:noProof/>
          <w:sz w:val="13"/>
          <w:szCs w:val="13"/>
        </w:rPr>
      </w:pPr>
      <w:r>
        <w:rPr>
          <w:rFonts w:ascii="Arial Narrow" w:hAnsi="Arial Narrow"/>
          <w:noProof/>
          <w:sz w:val="13"/>
          <w:szCs w:val="13"/>
        </w:rPr>
        <w:t>The Fundamental Environmental Principles</w:t>
      </w:r>
      <w:r w:rsidRPr="008E61DB">
        <w:rPr>
          <w:rFonts w:ascii="Arial Narrow" w:hAnsi="Arial Narrow"/>
          <w:noProof/>
          <w:sz w:val="13"/>
          <w:szCs w:val="13"/>
        </w:rPr>
        <w:t xml:space="preserve"> (A</w:t>
      </w:r>
      <w:r>
        <w:rPr>
          <w:rFonts w:ascii="Arial Narrow" w:hAnsi="Arial Narrow"/>
          <w:noProof/>
          <w:sz w:val="13"/>
          <w:szCs w:val="13"/>
        </w:rPr>
        <w:t>ppendix</w:t>
      </w:r>
      <w:r w:rsidRPr="008E61DB">
        <w:rPr>
          <w:rFonts w:ascii="Arial Narrow" w:hAnsi="Arial Narrow"/>
          <w:noProof/>
          <w:sz w:val="13"/>
          <w:szCs w:val="13"/>
        </w:rPr>
        <w:t xml:space="preserve"> 2) ;</w:t>
      </w:r>
    </w:p>
    <w:p w14:paraId="58499191" w14:textId="77777777" w:rsidR="000F4164" w:rsidRDefault="000F4164" w:rsidP="000F4164">
      <w:pPr>
        <w:pStyle w:val="BodyText"/>
        <w:numPr>
          <w:ilvl w:val="0"/>
          <w:numId w:val="1"/>
        </w:numPr>
        <w:ind w:hanging="218"/>
        <w:rPr>
          <w:rFonts w:ascii="Arial Narrow" w:hAnsi="Arial Narrow"/>
          <w:noProof/>
          <w:sz w:val="13"/>
          <w:szCs w:val="13"/>
        </w:rPr>
      </w:pPr>
      <w:r>
        <w:rPr>
          <w:rFonts w:ascii="Arial Narrow" w:hAnsi="Arial Narrow"/>
          <w:noProof/>
          <w:sz w:val="13"/>
          <w:szCs w:val="13"/>
        </w:rPr>
        <w:t>The Business Ethics Principles</w:t>
      </w:r>
      <w:r w:rsidRPr="008E61DB">
        <w:rPr>
          <w:rFonts w:ascii="Arial Narrow" w:hAnsi="Arial Narrow"/>
          <w:noProof/>
          <w:sz w:val="13"/>
          <w:szCs w:val="13"/>
        </w:rPr>
        <w:t xml:space="preserve"> (A</w:t>
      </w:r>
      <w:r>
        <w:rPr>
          <w:rFonts w:ascii="Arial Narrow" w:hAnsi="Arial Narrow"/>
          <w:noProof/>
          <w:sz w:val="13"/>
          <w:szCs w:val="13"/>
        </w:rPr>
        <w:t>pendix</w:t>
      </w:r>
      <w:r w:rsidRPr="008E61DB">
        <w:rPr>
          <w:rFonts w:ascii="Arial Narrow" w:hAnsi="Arial Narrow"/>
          <w:noProof/>
          <w:sz w:val="13"/>
          <w:szCs w:val="13"/>
        </w:rPr>
        <w:t xml:space="preserve"> 3).</w:t>
      </w:r>
    </w:p>
    <w:p w14:paraId="1962597F" w14:textId="77777777" w:rsidR="001A1097" w:rsidRDefault="001A1097" w:rsidP="000F4164">
      <w:pPr>
        <w:pStyle w:val="BodyText"/>
        <w:rPr>
          <w:rFonts w:ascii="Arial Narrow" w:hAnsi="Arial Narrow"/>
          <w:noProof/>
          <w:sz w:val="13"/>
          <w:szCs w:val="13"/>
        </w:rPr>
      </w:pPr>
    </w:p>
    <w:p w14:paraId="6D100D3D" w14:textId="77777777" w:rsidR="000F4164" w:rsidRPr="00CC78D9" w:rsidRDefault="000F4164" w:rsidP="000F4164">
      <w:pPr>
        <w:pStyle w:val="BodyText"/>
        <w:rPr>
          <w:rFonts w:ascii="Arial Narrow" w:hAnsi="Arial Narrow"/>
          <w:noProof/>
          <w:sz w:val="13"/>
          <w:szCs w:val="13"/>
        </w:rPr>
      </w:pPr>
      <w:r w:rsidRPr="00CC78D9">
        <w:rPr>
          <w:rFonts w:ascii="Arial Narrow" w:hAnsi="Arial Narrow"/>
          <w:noProof/>
          <w:sz w:val="13"/>
          <w:szCs w:val="13"/>
        </w:rPr>
        <w:t>To this end, the Seller guarantees that the principles set out in the Fundamental</w:t>
      </w:r>
      <w:r>
        <w:rPr>
          <w:rFonts w:ascii="Arial Narrow" w:hAnsi="Arial Narrow"/>
          <w:noProof/>
          <w:sz w:val="13"/>
          <w:szCs w:val="13"/>
        </w:rPr>
        <w:t xml:space="preserve"> S</w:t>
      </w:r>
      <w:r w:rsidRPr="00CC78D9">
        <w:rPr>
          <w:rFonts w:ascii="Arial Narrow" w:hAnsi="Arial Narrow"/>
          <w:noProof/>
          <w:sz w:val="13"/>
          <w:szCs w:val="13"/>
        </w:rPr>
        <w:t>ocial Principles and the Business Ethics Principles are already in place in its own</w:t>
      </w:r>
      <w:r>
        <w:rPr>
          <w:rFonts w:ascii="Arial Narrow" w:hAnsi="Arial Narrow"/>
          <w:noProof/>
          <w:sz w:val="13"/>
          <w:szCs w:val="13"/>
        </w:rPr>
        <w:t xml:space="preserve"> </w:t>
      </w:r>
      <w:r w:rsidRPr="00CC78D9">
        <w:rPr>
          <w:rFonts w:ascii="Arial Narrow" w:hAnsi="Arial Narrow"/>
          <w:noProof/>
          <w:sz w:val="13"/>
          <w:szCs w:val="13"/>
        </w:rPr>
        <w:t>organization and undertakes to, and shall ensure that its employees, agents,</w:t>
      </w:r>
      <w:r>
        <w:rPr>
          <w:rFonts w:ascii="Arial Narrow" w:hAnsi="Arial Narrow"/>
          <w:noProof/>
          <w:sz w:val="13"/>
          <w:szCs w:val="13"/>
        </w:rPr>
        <w:t xml:space="preserve"> </w:t>
      </w:r>
      <w:r w:rsidRPr="00CC78D9">
        <w:rPr>
          <w:rFonts w:ascii="Arial Narrow" w:hAnsi="Arial Narrow"/>
          <w:noProof/>
          <w:sz w:val="13"/>
          <w:szCs w:val="13"/>
        </w:rPr>
        <w:t>suppliers and sub-contractors respect the said principles, throughout all stages of</w:t>
      </w:r>
      <w:r>
        <w:rPr>
          <w:rFonts w:ascii="Arial Narrow" w:hAnsi="Arial Narrow"/>
          <w:noProof/>
          <w:sz w:val="13"/>
          <w:szCs w:val="13"/>
        </w:rPr>
        <w:t xml:space="preserve"> </w:t>
      </w:r>
      <w:r w:rsidRPr="00CC78D9">
        <w:rPr>
          <w:rFonts w:ascii="Arial Narrow" w:hAnsi="Arial Narrow"/>
          <w:noProof/>
          <w:sz w:val="13"/>
          <w:szCs w:val="13"/>
        </w:rPr>
        <w:t>production, during the commercial relationship. The Seller shall also strive to</w:t>
      </w:r>
      <w:r>
        <w:rPr>
          <w:rFonts w:ascii="Arial Narrow" w:hAnsi="Arial Narrow"/>
          <w:noProof/>
          <w:sz w:val="13"/>
          <w:szCs w:val="13"/>
        </w:rPr>
        <w:t xml:space="preserve"> </w:t>
      </w:r>
      <w:r w:rsidRPr="00CC78D9">
        <w:rPr>
          <w:rFonts w:ascii="Arial Narrow" w:hAnsi="Arial Narrow"/>
          <w:noProof/>
          <w:sz w:val="13"/>
          <w:szCs w:val="13"/>
        </w:rPr>
        <w:t>continuously work on the implementation of the Fundamental Environmental</w:t>
      </w:r>
      <w:r>
        <w:rPr>
          <w:rFonts w:ascii="Arial Narrow" w:hAnsi="Arial Narrow"/>
          <w:noProof/>
          <w:sz w:val="13"/>
          <w:szCs w:val="13"/>
        </w:rPr>
        <w:t xml:space="preserve"> </w:t>
      </w:r>
      <w:r w:rsidRPr="00CC78D9">
        <w:rPr>
          <w:rFonts w:ascii="Arial Narrow" w:hAnsi="Arial Narrow"/>
          <w:noProof/>
          <w:sz w:val="13"/>
          <w:szCs w:val="13"/>
        </w:rPr>
        <w:t>Principles.</w:t>
      </w:r>
    </w:p>
    <w:p w14:paraId="1BD8CE87" w14:textId="77777777" w:rsidR="000F4164" w:rsidRPr="00CC78D9" w:rsidRDefault="000F4164" w:rsidP="000F4164">
      <w:pPr>
        <w:pStyle w:val="BodyText"/>
        <w:rPr>
          <w:rFonts w:ascii="Arial Narrow" w:hAnsi="Arial Narrow"/>
          <w:noProof/>
          <w:sz w:val="13"/>
          <w:szCs w:val="13"/>
        </w:rPr>
      </w:pPr>
      <w:r w:rsidRPr="00CC78D9">
        <w:rPr>
          <w:rFonts w:ascii="Arial Narrow" w:hAnsi="Arial Narrow"/>
          <w:noProof/>
          <w:sz w:val="13"/>
          <w:szCs w:val="13"/>
        </w:rPr>
        <w:t>To let the Seller better follow up the implementation of the Sustainability Principles</w:t>
      </w:r>
      <w:r>
        <w:rPr>
          <w:rFonts w:ascii="Arial Narrow" w:hAnsi="Arial Narrow"/>
          <w:noProof/>
          <w:sz w:val="13"/>
          <w:szCs w:val="13"/>
        </w:rPr>
        <w:t xml:space="preserve"> </w:t>
      </w:r>
      <w:r w:rsidRPr="00CC78D9">
        <w:rPr>
          <w:rFonts w:ascii="Arial Narrow" w:hAnsi="Arial Narrow"/>
          <w:noProof/>
          <w:sz w:val="13"/>
          <w:szCs w:val="13"/>
        </w:rPr>
        <w:t>within its organization and to let Danone have updated relevant information about</w:t>
      </w:r>
      <w:r>
        <w:rPr>
          <w:rFonts w:ascii="Arial Narrow" w:hAnsi="Arial Narrow"/>
          <w:noProof/>
          <w:sz w:val="13"/>
          <w:szCs w:val="13"/>
        </w:rPr>
        <w:t xml:space="preserve"> </w:t>
      </w:r>
      <w:r w:rsidRPr="00CC78D9">
        <w:rPr>
          <w:rFonts w:ascii="Arial Narrow" w:hAnsi="Arial Narrow"/>
          <w:noProof/>
          <w:sz w:val="13"/>
          <w:szCs w:val="13"/>
        </w:rPr>
        <w:t>this implementation, the Seller shall register all of its production sites supplying to</w:t>
      </w:r>
      <w:r>
        <w:rPr>
          <w:rFonts w:ascii="Arial Narrow" w:hAnsi="Arial Narrow"/>
          <w:noProof/>
          <w:sz w:val="13"/>
          <w:szCs w:val="13"/>
        </w:rPr>
        <w:t xml:space="preserve"> </w:t>
      </w:r>
      <w:r w:rsidRPr="00CC78D9">
        <w:rPr>
          <w:rFonts w:ascii="Arial Narrow" w:hAnsi="Arial Narrow"/>
          <w:noProof/>
          <w:sz w:val="13"/>
          <w:szCs w:val="13"/>
        </w:rPr>
        <w:t>Danone on a specialized internet platform recommended by Danone.</w:t>
      </w:r>
    </w:p>
    <w:p w14:paraId="6777E423" w14:textId="77777777" w:rsidR="000F4164" w:rsidRPr="00CC78D9" w:rsidRDefault="000F4164" w:rsidP="000F4164">
      <w:pPr>
        <w:pStyle w:val="BodyText"/>
        <w:rPr>
          <w:rFonts w:ascii="Arial Narrow" w:hAnsi="Arial Narrow"/>
          <w:noProof/>
          <w:sz w:val="13"/>
          <w:szCs w:val="13"/>
        </w:rPr>
      </w:pPr>
      <w:r>
        <w:rPr>
          <w:rFonts w:ascii="Arial Narrow" w:hAnsi="Arial Narrow"/>
          <w:noProof/>
          <w:sz w:val="13"/>
          <w:szCs w:val="13"/>
        </w:rPr>
        <w:t>T</w:t>
      </w:r>
      <w:r w:rsidRPr="00CC78D9">
        <w:rPr>
          <w:rFonts w:ascii="Arial Narrow" w:hAnsi="Arial Narrow"/>
          <w:noProof/>
          <w:sz w:val="13"/>
          <w:szCs w:val="13"/>
        </w:rPr>
        <w:t xml:space="preserve">he parties agree that </w:t>
      </w:r>
      <w:r w:rsidR="00386829">
        <w:rPr>
          <w:rFonts w:ascii="Arial Narrow" w:hAnsi="Arial Narrow"/>
          <w:noProof/>
          <w:sz w:val="13"/>
          <w:szCs w:val="13"/>
        </w:rPr>
        <w:t>Buyer</w:t>
      </w:r>
      <w:r w:rsidRPr="00CC78D9">
        <w:rPr>
          <w:rFonts w:ascii="Arial Narrow" w:hAnsi="Arial Narrow"/>
          <w:noProof/>
          <w:sz w:val="13"/>
          <w:szCs w:val="13"/>
        </w:rPr>
        <w:t xml:space="preserve"> or its authorized external body shall have the right</w:t>
      </w:r>
      <w:r>
        <w:rPr>
          <w:rFonts w:ascii="Arial Narrow" w:hAnsi="Arial Narrow"/>
          <w:noProof/>
          <w:sz w:val="13"/>
          <w:szCs w:val="13"/>
        </w:rPr>
        <w:t xml:space="preserve"> </w:t>
      </w:r>
      <w:r w:rsidRPr="00CC78D9">
        <w:rPr>
          <w:rFonts w:ascii="Arial Narrow" w:hAnsi="Arial Narrow"/>
          <w:noProof/>
          <w:sz w:val="13"/>
          <w:szCs w:val="13"/>
        </w:rPr>
        <w:t>at any time to monitor the permanent adherence and implementation by the Seller</w:t>
      </w:r>
      <w:r>
        <w:rPr>
          <w:rFonts w:ascii="Arial Narrow" w:hAnsi="Arial Narrow"/>
          <w:noProof/>
          <w:sz w:val="13"/>
          <w:szCs w:val="13"/>
        </w:rPr>
        <w:t xml:space="preserve"> </w:t>
      </w:r>
      <w:r w:rsidRPr="00CC78D9">
        <w:rPr>
          <w:rFonts w:ascii="Arial Narrow" w:hAnsi="Arial Narrow"/>
          <w:noProof/>
          <w:sz w:val="13"/>
          <w:szCs w:val="13"/>
        </w:rPr>
        <w:t xml:space="preserve">of the Sustainability Principles. For this, </w:t>
      </w:r>
      <w:r w:rsidR="00386829">
        <w:rPr>
          <w:rFonts w:ascii="Arial Narrow" w:hAnsi="Arial Narrow"/>
          <w:noProof/>
          <w:sz w:val="13"/>
          <w:szCs w:val="13"/>
        </w:rPr>
        <w:t>Buyer</w:t>
      </w:r>
      <w:r w:rsidRPr="00CC78D9">
        <w:rPr>
          <w:rFonts w:ascii="Arial Narrow" w:hAnsi="Arial Narrow"/>
          <w:noProof/>
          <w:sz w:val="13"/>
          <w:szCs w:val="13"/>
        </w:rPr>
        <w:t xml:space="preserve"> shall have free access to audit at</w:t>
      </w:r>
      <w:r>
        <w:rPr>
          <w:rFonts w:ascii="Arial Narrow" w:hAnsi="Arial Narrow"/>
          <w:noProof/>
          <w:sz w:val="13"/>
          <w:szCs w:val="13"/>
        </w:rPr>
        <w:t xml:space="preserve"> </w:t>
      </w:r>
      <w:r w:rsidRPr="00CC78D9">
        <w:rPr>
          <w:rFonts w:ascii="Arial Narrow" w:hAnsi="Arial Narrow"/>
          <w:noProof/>
          <w:sz w:val="13"/>
          <w:szCs w:val="13"/>
        </w:rPr>
        <w:t>any time the manufacturing and/or warehousing sites of the Seller, including</w:t>
      </w:r>
      <w:r>
        <w:rPr>
          <w:rFonts w:ascii="Arial Narrow" w:hAnsi="Arial Narrow"/>
          <w:noProof/>
          <w:sz w:val="13"/>
          <w:szCs w:val="13"/>
        </w:rPr>
        <w:t xml:space="preserve"> </w:t>
      </w:r>
      <w:r w:rsidRPr="00CC78D9">
        <w:rPr>
          <w:rFonts w:ascii="Arial Narrow" w:hAnsi="Arial Narrow"/>
          <w:noProof/>
          <w:sz w:val="13"/>
          <w:szCs w:val="13"/>
        </w:rPr>
        <w:t>without limitation, the premises, the plants, the company records, and the complete</w:t>
      </w:r>
      <w:r>
        <w:rPr>
          <w:rFonts w:ascii="Arial Narrow" w:hAnsi="Arial Narrow"/>
          <w:noProof/>
          <w:sz w:val="13"/>
          <w:szCs w:val="13"/>
        </w:rPr>
        <w:t xml:space="preserve"> </w:t>
      </w:r>
      <w:r w:rsidRPr="00CC78D9">
        <w:rPr>
          <w:rFonts w:ascii="Arial Narrow" w:hAnsi="Arial Narrow"/>
          <w:noProof/>
          <w:sz w:val="13"/>
          <w:szCs w:val="13"/>
        </w:rPr>
        <w:t>process of production.</w:t>
      </w:r>
    </w:p>
    <w:p w14:paraId="7D77FD69" w14:textId="77777777" w:rsidR="000F4164" w:rsidRPr="00CC78D9" w:rsidRDefault="000F4164" w:rsidP="000F4164">
      <w:pPr>
        <w:pStyle w:val="BodyText"/>
        <w:rPr>
          <w:rFonts w:ascii="Arial Narrow" w:hAnsi="Arial Narrow"/>
          <w:noProof/>
          <w:sz w:val="13"/>
          <w:szCs w:val="13"/>
        </w:rPr>
      </w:pPr>
      <w:r w:rsidRPr="00CC78D9">
        <w:rPr>
          <w:rFonts w:ascii="Arial Narrow" w:hAnsi="Arial Narrow"/>
          <w:noProof/>
          <w:sz w:val="13"/>
          <w:szCs w:val="13"/>
        </w:rPr>
        <w:t xml:space="preserve">If any commitment is found to be breached, the parties shall meet at </w:t>
      </w:r>
      <w:r w:rsidR="00386829">
        <w:rPr>
          <w:rFonts w:ascii="Arial Narrow" w:hAnsi="Arial Narrow"/>
          <w:noProof/>
          <w:sz w:val="13"/>
          <w:szCs w:val="13"/>
        </w:rPr>
        <w:t>Buyer</w:t>
      </w:r>
      <w:r w:rsidRPr="00CC78D9">
        <w:rPr>
          <w:rFonts w:ascii="Arial Narrow" w:hAnsi="Arial Narrow"/>
          <w:noProof/>
          <w:sz w:val="13"/>
          <w:szCs w:val="13"/>
        </w:rPr>
        <w:t>’s</w:t>
      </w:r>
      <w:r>
        <w:rPr>
          <w:rFonts w:ascii="Arial Narrow" w:hAnsi="Arial Narrow"/>
          <w:noProof/>
          <w:sz w:val="13"/>
          <w:szCs w:val="13"/>
        </w:rPr>
        <w:t xml:space="preserve"> </w:t>
      </w:r>
      <w:r w:rsidRPr="00CC78D9">
        <w:rPr>
          <w:rFonts w:ascii="Arial Narrow" w:hAnsi="Arial Narrow"/>
          <w:noProof/>
          <w:sz w:val="13"/>
          <w:szCs w:val="13"/>
        </w:rPr>
        <w:t xml:space="preserve">request and discuss the reasons leading to the breach. The Seller and </w:t>
      </w:r>
      <w:r w:rsidR="00386829">
        <w:rPr>
          <w:rFonts w:ascii="Arial Narrow" w:hAnsi="Arial Narrow"/>
          <w:noProof/>
          <w:sz w:val="13"/>
          <w:szCs w:val="13"/>
        </w:rPr>
        <w:t>Buyer</w:t>
      </w:r>
      <w:r>
        <w:rPr>
          <w:rFonts w:ascii="Arial Narrow" w:hAnsi="Arial Narrow"/>
          <w:noProof/>
          <w:sz w:val="13"/>
          <w:szCs w:val="13"/>
        </w:rPr>
        <w:t xml:space="preserve"> </w:t>
      </w:r>
      <w:r w:rsidRPr="00CC78D9">
        <w:rPr>
          <w:rFonts w:ascii="Arial Narrow" w:hAnsi="Arial Narrow"/>
          <w:noProof/>
          <w:sz w:val="13"/>
          <w:szCs w:val="13"/>
        </w:rPr>
        <w:t>shall then envisage and set up corrective actions with an appropriate time schedule</w:t>
      </w:r>
      <w:r>
        <w:rPr>
          <w:rFonts w:ascii="Arial Narrow" w:hAnsi="Arial Narrow"/>
          <w:noProof/>
          <w:sz w:val="13"/>
          <w:szCs w:val="13"/>
        </w:rPr>
        <w:t xml:space="preserve"> </w:t>
      </w:r>
      <w:r w:rsidRPr="00CC78D9">
        <w:rPr>
          <w:rFonts w:ascii="Arial Narrow" w:hAnsi="Arial Narrow"/>
          <w:noProof/>
          <w:sz w:val="13"/>
          <w:szCs w:val="13"/>
        </w:rPr>
        <w:t>to cure the breach of the commitment.</w:t>
      </w:r>
    </w:p>
    <w:p w14:paraId="7F419828" w14:textId="77777777" w:rsidR="000F4164" w:rsidRPr="00CC78D9" w:rsidRDefault="000F4164" w:rsidP="000F4164">
      <w:pPr>
        <w:pStyle w:val="BodyText"/>
        <w:rPr>
          <w:rFonts w:ascii="Arial Narrow" w:hAnsi="Arial Narrow"/>
          <w:noProof/>
          <w:sz w:val="13"/>
          <w:szCs w:val="13"/>
        </w:rPr>
      </w:pPr>
      <w:r w:rsidRPr="00CC78D9">
        <w:rPr>
          <w:rFonts w:ascii="Arial Narrow" w:hAnsi="Arial Narrow"/>
          <w:noProof/>
          <w:sz w:val="13"/>
          <w:szCs w:val="13"/>
        </w:rPr>
        <w:t xml:space="preserve">If the corrective actions are not implemented to </w:t>
      </w:r>
      <w:r w:rsidR="00386829">
        <w:rPr>
          <w:rFonts w:ascii="Arial Narrow" w:hAnsi="Arial Narrow"/>
          <w:noProof/>
          <w:sz w:val="13"/>
          <w:szCs w:val="13"/>
        </w:rPr>
        <w:t>Buyer</w:t>
      </w:r>
      <w:r w:rsidRPr="00CC78D9">
        <w:rPr>
          <w:rFonts w:ascii="Arial Narrow" w:hAnsi="Arial Narrow"/>
          <w:noProof/>
          <w:sz w:val="13"/>
          <w:szCs w:val="13"/>
        </w:rPr>
        <w:t>’s satisfaction in</w:t>
      </w:r>
      <w:r>
        <w:rPr>
          <w:rFonts w:ascii="Arial Narrow" w:hAnsi="Arial Narrow"/>
          <w:noProof/>
          <w:sz w:val="13"/>
          <w:szCs w:val="13"/>
        </w:rPr>
        <w:t xml:space="preserve"> </w:t>
      </w:r>
      <w:r w:rsidRPr="00CC78D9">
        <w:rPr>
          <w:rFonts w:ascii="Arial Narrow" w:hAnsi="Arial Narrow"/>
          <w:noProof/>
          <w:sz w:val="13"/>
          <w:szCs w:val="13"/>
        </w:rPr>
        <w:t>accordance with the agreed time schedule or if the breach by the Seller of any of</w:t>
      </w:r>
      <w:r>
        <w:rPr>
          <w:rFonts w:ascii="Arial Narrow" w:hAnsi="Arial Narrow"/>
          <w:noProof/>
          <w:sz w:val="13"/>
          <w:szCs w:val="13"/>
        </w:rPr>
        <w:t xml:space="preserve"> </w:t>
      </w:r>
      <w:r w:rsidRPr="00CC78D9">
        <w:rPr>
          <w:rFonts w:ascii="Arial Narrow" w:hAnsi="Arial Narrow"/>
          <w:noProof/>
          <w:sz w:val="13"/>
          <w:szCs w:val="13"/>
        </w:rPr>
        <w:t xml:space="preserve">the Sustainability Principles recurs, </w:t>
      </w:r>
      <w:r w:rsidR="00386829">
        <w:rPr>
          <w:rFonts w:ascii="Arial Narrow" w:hAnsi="Arial Narrow"/>
          <w:noProof/>
          <w:sz w:val="13"/>
          <w:szCs w:val="13"/>
        </w:rPr>
        <w:t>Buyer</w:t>
      </w:r>
      <w:r w:rsidRPr="00CC78D9">
        <w:rPr>
          <w:rFonts w:ascii="Arial Narrow" w:hAnsi="Arial Narrow"/>
          <w:noProof/>
          <w:sz w:val="13"/>
          <w:szCs w:val="13"/>
        </w:rPr>
        <w:t xml:space="preserve"> shall be entitled to cancel the Orders in</w:t>
      </w:r>
      <w:r>
        <w:rPr>
          <w:rFonts w:ascii="Arial Narrow" w:hAnsi="Arial Narrow"/>
          <w:noProof/>
          <w:sz w:val="13"/>
          <w:szCs w:val="13"/>
        </w:rPr>
        <w:t xml:space="preserve"> </w:t>
      </w:r>
      <w:r w:rsidRPr="00CC78D9">
        <w:rPr>
          <w:rFonts w:ascii="Arial Narrow" w:hAnsi="Arial Narrow"/>
          <w:noProof/>
          <w:sz w:val="13"/>
          <w:szCs w:val="13"/>
        </w:rPr>
        <w:t>force and/or to terminate the Contract in accordance with the terms of Article 1</w:t>
      </w:r>
      <w:r>
        <w:rPr>
          <w:rFonts w:ascii="Arial Narrow" w:hAnsi="Arial Narrow"/>
          <w:noProof/>
          <w:sz w:val="13"/>
          <w:szCs w:val="13"/>
        </w:rPr>
        <w:t xml:space="preserve">6 </w:t>
      </w:r>
      <w:r w:rsidRPr="00CC78D9">
        <w:rPr>
          <w:rFonts w:ascii="Arial Narrow" w:hAnsi="Arial Narrow"/>
          <w:noProof/>
          <w:sz w:val="13"/>
          <w:szCs w:val="13"/>
        </w:rPr>
        <w:t>above.</w:t>
      </w:r>
    </w:p>
    <w:p w14:paraId="12772FD8" w14:textId="77777777" w:rsidR="000F4164" w:rsidRPr="008E61DB" w:rsidRDefault="000F4164" w:rsidP="000F4164">
      <w:pPr>
        <w:jc w:val="both"/>
        <w:rPr>
          <w:rFonts w:ascii="Arial Narrow" w:hAnsi="Arial Narrow"/>
          <w:noProof/>
          <w:sz w:val="13"/>
          <w:szCs w:val="13"/>
        </w:rPr>
      </w:pPr>
    </w:p>
    <w:p w14:paraId="017327F2" w14:textId="77777777" w:rsidR="000F4164" w:rsidRPr="008E61DB" w:rsidRDefault="000F4164" w:rsidP="000F4164">
      <w:pPr>
        <w:jc w:val="both"/>
        <w:rPr>
          <w:rFonts w:ascii="Arial Narrow" w:hAnsi="Arial Narrow"/>
          <w:noProof/>
          <w:sz w:val="13"/>
          <w:szCs w:val="13"/>
        </w:rPr>
      </w:pPr>
    </w:p>
    <w:p w14:paraId="39D0246A" w14:textId="77777777" w:rsidR="000F4164" w:rsidRDefault="000F4164" w:rsidP="000F4164">
      <w:pPr>
        <w:jc w:val="both"/>
        <w:rPr>
          <w:rFonts w:ascii="Arial Narrow" w:hAnsi="Arial Narrow"/>
          <w:noProof/>
          <w:sz w:val="13"/>
          <w:szCs w:val="13"/>
        </w:rPr>
      </w:pPr>
    </w:p>
    <w:p w14:paraId="0111C483" w14:textId="63E29EF4" w:rsidR="000F4164" w:rsidRPr="00BD131A" w:rsidRDefault="000F4164" w:rsidP="000F4164">
      <w:pPr>
        <w:jc w:val="both"/>
        <w:rPr>
          <w:rFonts w:ascii="Arial Narrow" w:hAnsi="Arial Narrow"/>
          <w:noProof/>
          <w:sz w:val="13"/>
          <w:szCs w:val="13"/>
        </w:rPr>
      </w:pPr>
      <w:r w:rsidRPr="00BD131A">
        <w:rPr>
          <w:rFonts w:ascii="Arial Narrow" w:hAnsi="Arial Narrow"/>
          <w:b/>
          <w:noProof/>
          <w:sz w:val="13"/>
          <w:szCs w:val="13"/>
        </w:rPr>
        <w:t xml:space="preserve">ARTICLE </w:t>
      </w:r>
      <w:r w:rsidR="00386829">
        <w:rPr>
          <w:rFonts w:ascii="Arial Narrow" w:hAnsi="Arial Narrow"/>
          <w:b/>
          <w:noProof/>
          <w:sz w:val="13"/>
          <w:szCs w:val="13"/>
        </w:rPr>
        <w:t>19</w:t>
      </w:r>
      <w:r w:rsidRPr="00BD131A">
        <w:rPr>
          <w:rFonts w:ascii="Arial Narrow" w:hAnsi="Arial Narrow"/>
          <w:b/>
          <w:noProof/>
          <w:sz w:val="13"/>
          <w:szCs w:val="13"/>
        </w:rPr>
        <w:t xml:space="preserve"> – APPLICABLE LAW - JURISDICTION</w:t>
      </w:r>
    </w:p>
    <w:p w14:paraId="21AC97E7" w14:textId="77777777" w:rsidR="000F4164" w:rsidRPr="00BD131A" w:rsidRDefault="000F4164" w:rsidP="000F4164">
      <w:pPr>
        <w:jc w:val="both"/>
        <w:rPr>
          <w:rFonts w:ascii="Arial Narrow" w:hAnsi="Arial Narrow"/>
          <w:noProof/>
          <w:sz w:val="13"/>
          <w:szCs w:val="13"/>
        </w:rPr>
      </w:pPr>
    </w:p>
    <w:p w14:paraId="754C493D" w14:textId="77777777" w:rsidR="000F4164" w:rsidRPr="008E61DB" w:rsidRDefault="000F4164" w:rsidP="000F4164">
      <w:pPr>
        <w:jc w:val="both"/>
        <w:rPr>
          <w:rFonts w:ascii="Arial Narrow" w:hAnsi="Arial Narrow"/>
          <w:noProof/>
          <w:sz w:val="13"/>
          <w:szCs w:val="13"/>
        </w:rPr>
      </w:pPr>
      <w:r w:rsidRPr="008E61DB">
        <w:rPr>
          <w:rFonts w:ascii="Arial Narrow" w:hAnsi="Arial Narrow"/>
          <w:noProof/>
          <w:sz w:val="13"/>
          <w:szCs w:val="13"/>
        </w:rPr>
        <w:t>Disputes shall be settled exclusively by the court having jurisdiction over the Buyer’</w:t>
      </w:r>
      <w:r>
        <w:rPr>
          <w:rFonts w:ascii="Arial Narrow" w:hAnsi="Arial Narrow"/>
          <w:noProof/>
          <w:sz w:val="13"/>
          <w:szCs w:val="13"/>
        </w:rPr>
        <w:t xml:space="preserve">s place of business and the law of such country shall apply. The Vienna Convention on the International Sale of Goods shall not apply. </w:t>
      </w:r>
    </w:p>
    <w:p w14:paraId="0AA2AA14" w14:textId="77777777" w:rsidR="000F4164" w:rsidRPr="008E61DB" w:rsidRDefault="000F4164" w:rsidP="000F4164">
      <w:pPr>
        <w:jc w:val="both"/>
        <w:rPr>
          <w:rFonts w:ascii="Arial Narrow" w:hAnsi="Arial Narrow"/>
          <w:noProof/>
          <w:sz w:val="13"/>
          <w:szCs w:val="13"/>
        </w:rPr>
      </w:pPr>
    </w:p>
    <w:p w14:paraId="1D637558" w14:textId="77777777" w:rsidR="000F4164" w:rsidRPr="008E61DB" w:rsidRDefault="000F4164" w:rsidP="000F4164">
      <w:pPr>
        <w:jc w:val="both"/>
        <w:rPr>
          <w:rFonts w:ascii="Arial Narrow" w:hAnsi="Arial Narrow"/>
          <w:b/>
          <w:noProof/>
          <w:sz w:val="13"/>
          <w:szCs w:val="13"/>
        </w:rPr>
      </w:pPr>
      <w:r w:rsidRPr="008E61DB">
        <w:rPr>
          <w:rFonts w:ascii="Arial Narrow" w:hAnsi="Arial Narrow"/>
          <w:b/>
          <w:noProof/>
          <w:sz w:val="13"/>
          <w:szCs w:val="13"/>
        </w:rPr>
        <w:t>ARTICLE 2</w:t>
      </w:r>
      <w:r w:rsidR="00386829">
        <w:rPr>
          <w:rFonts w:ascii="Arial Narrow" w:hAnsi="Arial Narrow"/>
          <w:b/>
          <w:noProof/>
          <w:sz w:val="13"/>
          <w:szCs w:val="13"/>
        </w:rPr>
        <w:t>0</w:t>
      </w:r>
      <w:r w:rsidRPr="008E61DB">
        <w:rPr>
          <w:rFonts w:ascii="Arial Narrow" w:hAnsi="Arial Narrow"/>
          <w:b/>
          <w:noProof/>
          <w:sz w:val="13"/>
          <w:szCs w:val="13"/>
        </w:rPr>
        <w:t xml:space="preserve"> -</w:t>
      </w:r>
      <w:r>
        <w:rPr>
          <w:rFonts w:ascii="Arial Narrow" w:hAnsi="Arial Narrow"/>
          <w:b/>
          <w:noProof/>
          <w:sz w:val="13"/>
          <w:szCs w:val="13"/>
        </w:rPr>
        <w:t xml:space="preserve"> MISCELLANEOUS</w:t>
      </w:r>
    </w:p>
    <w:p w14:paraId="0B996DAA" w14:textId="77777777" w:rsidR="000F4164" w:rsidRPr="008E61DB" w:rsidRDefault="000F4164" w:rsidP="000F4164">
      <w:pPr>
        <w:jc w:val="both"/>
        <w:rPr>
          <w:rFonts w:ascii="Arial Narrow" w:hAnsi="Arial Narrow"/>
          <w:noProof/>
          <w:sz w:val="13"/>
          <w:szCs w:val="13"/>
        </w:rPr>
      </w:pPr>
    </w:p>
    <w:p w14:paraId="1810CB2E" w14:textId="77777777" w:rsidR="000F4164" w:rsidRPr="009C58E2" w:rsidRDefault="000F4164" w:rsidP="000F4164">
      <w:pPr>
        <w:jc w:val="both"/>
        <w:rPr>
          <w:rFonts w:ascii="Arial Narrow" w:hAnsi="Arial Narrow"/>
          <w:noProof/>
          <w:sz w:val="13"/>
          <w:szCs w:val="13"/>
        </w:rPr>
      </w:pPr>
      <w:r w:rsidRPr="009C58E2">
        <w:rPr>
          <w:rFonts w:ascii="Arial Narrow" w:hAnsi="Arial Narrow"/>
          <w:noProof/>
          <w:sz w:val="13"/>
          <w:szCs w:val="13"/>
        </w:rPr>
        <w:t>If any provision of the GTCP is in conflict with any applicable legal requirement, that</w:t>
      </w:r>
      <w:r>
        <w:rPr>
          <w:rFonts w:ascii="Arial Narrow" w:hAnsi="Arial Narrow"/>
          <w:noProof/>
          <w:sz w:val="13"/>
          <w:szCs w:val="13"/>
        </w:rPr>
        <w:t xml:space="preserve"> </w:t>
      </w:r>
      <w:r w:rsidRPr="009C58E2">
        <w:rPr>
          <w:rFonts w:ascii="Arial Narrow" w:hAnsi="Arial Narrow"/>
          <w:noProof/>
          <w:sz w:val="13"/>
          <w:szCs w:val="13"/>
        </w:rPr>
        <w:t>provision shall not be applied and the parties shall endeavour to agree on a new</w:t>
      </w:r>
      <w:r>
        <w:rPr>
          <w:rFonts w:ascii="Arial Narrow" w:hAnsi="Arial Narrow"/>
          <w:noProof/>
          <w:sz w:val="13"/>
          <w:szCs w:val="13"/>
        </w:rPr>
        <w:t xml:space="preserve"> </w:t>
      </w:r>
      <w:r w:rsidRPr="009C58E2">
        <w:rPr>
          <w:rFonts w:ascii="Arial Narrow" w:hAnsi="Arial Narrow"/>
          <w:noProof/>
          <w:sz w:val="13"/>
          <w:szCs w:val="13"/>
        </w:rPr>
        <w:t>provision in line with their initial intention.</w:t>
      </w:r>
    </w:p>
    <w:p w14:paraId="574F74EF" w14:textId="77777777" w:rsidR="000F4164" w:rsidRPr="009C58E2" w:rsidRDefault="000F4164" w:rsidP="000F4164">
      <w:pPr>
        <w:jc w:val="both"/>
        <w:rPr>
          <w:rFonts w:ascii="Arial Narrow" w:hAnsi="Arial Narrow"/>
          <w:noProof/>
          <w:sz w:val="13"/>
          <w:szCs w:val="13"/>
        </w:rPr>
      </w:pPr>
      <w:r w:rsidRPr="009C58E2">
        <w:rPr>
          <w:rFonts w:ascii="Arial Narrow" w:hAnsi="Arial Narrow"/>
          <w:noProof/>
          <w:sz w:val="13"/>
          <w:szCs w:val="13"/>
        </w:rPr>
        <w:t>Nothing in the Contract shall create a partnership, joint-venture or establish the</w:t>
      </w:r>
      <w:r>
        <w:rPr>
          <w:rFonts w:ascii="Arial Narrow" w:hAnsi="Arial Narrow"/>
          <w:noProof/>
          <w:sz w:val="13"/>
          <w:szCs w:val="13"/>
        </w:rPr>
        <w:t xml:space="preserve"> </w:t>
      </w:r>
      <w:r w:rsidRPr="009C58E2">
        <w:rPr>
          <w:rFonts w:ascii="Arial Narrow" w:hAnsi="Arial Narrow"/>
          <w:noProof/>
          <w:sz w:val="13"/>
          <w:szCs w:val="13"/>
        </w:rPr>
        <w:t>relationship of principal and agent or any employment contract between the parties.</w:t>
      </w:r>
    </w:p>
    <w:p w14:paraId="1E45CAC5" w14:textId="77777777" w:rsidR="000F4164" w:rsidRPr="009C58E2" w:rsidRDefault="000F4164" w:rsidP="000F4164">
      <w:pPr>
        <w:jc w:val="both"/>
        <w:rPr>
          <w:rFonts w:ascii="Arial Narrow" w:hAnsi="Arial Narrow"/>
          <w:noProof/>
          <w:sz w:val="13"/>
          <w:szCs w:val="13"/>
        </w:rPr>
      </w:pPr>
      <w:r w:rsidRPr="009C58E2">
        <w:rPr>
          <w:rFonts w:ascii="Arial Narrow" w:hAnsi="Arial Narrow"/>
          <w:noProof/>
          <w:sz w:val="13"/>
          <w:szCs w:val="13"/>
        </w:rPr>
        <w:t>The parties to the Contract are independent contractors and neither party is</w:t>
      </w:r>
      <w:r>
        <w:rPr>
          <w:rFonts w:ascii="Arial Narrow" w:hAnsi="Arial Narrow"/>
          <w:noProof/>
          <w:sz w:val="13"/>
          <w:szCs w:val="13"/>
        </w:rPr>
        <w:t xml:space="preserve"> </w:t>
      </w:r>
      <w:r w:rsidRPr="009C58E2">
        <w:rPr>
          <w:rFonts w:ascii="Arial Narrow" w:hAnsi="Arial Narrow"/>
          <w:noProof/>
          <w:sz w:val="13"/>
          <w:szCs w:val="13"/>
        </w:rPr>
        <w:t>granted the right or authority to assume or create any obligation on behalf or in the</w:t>
      </w:r>
      <w:r>
        <w:rPr>
          <w:rFonts w:ascii="Arial Narrow" w:hAnsi="Arial Narrow"/>
          <w:noProof/>
          <w:sz w:val="13"/>
          <w:szCs w:val="13"/>
        </w:rPr>
        <w:t xml:space="preserve"> </w:t>
      </w:r>
      <w:r w:rsidRPr="009C58E2">
        <w:rPr>
          <w:rFonts w:ascii="Arial Narrow" w:hAnsi="Arial Narrow"/>
          <w:noProof/>
          <w:sz w:val="13"/>
          <w:szCs w:val="13"/>
        </w:rPr>
        <w:t>name of the other party.</w:t>
      </w:r>
    </w:p>
    <w:p w14:paraId="7680A827" w14:textId="77777777" w:rsidR="000F4164" w:rsidRPr="008E61DB" w:rsidRDefault="000F4164" w:rsidP="000F4164">
      <w:pPr>
        <w:jc w:val="both"/>
        <w:rPr>
          <w:rFonts w:ascii="Arial Narrow" w:hAnsi="Arial Narrow"/>
          <w:noProof/>
          <w:sz w:val="13"/>
          <w:szCs w:val="13"/>
        </w:rPr>
      </w:pPr>
      <w:r w:rsidRPr="009C58E2">
        <w:rPr>
          <w:rFonts w:ascii="Arial Narrow" w:hAnsi="Arial Narrow"/>
          <w:noProof/>
          <w:sz w:val="13"/>
          <w:szCs w:val="13"/>
        </w:rPr>
        <w:t>The Contract supersedes all previous or other agreements between the parties with</w:t>
      </w:r>
      <w:r>
        <w:rPr>
          <w:rFonts w:ascii="Arial Narrow" w:hAnsi="Arial Narrow"/>
          <w:noProof/>
          <w:sz w:val="13"/>
          <w:szCs w:val="13"/>
        </w:rPr>
        <w:t xml:space="preserve"> </w:t>
      </w:r>
      <w:r w:rsidRPr="009C58E2">
        <w:rPr>
          <w:rFonts w:ascii="Arial Narrow" w:hAnsi="Arial Narrow"/>
          <w:noProof/>
          <w:sz w:val="13"/>
          <w:szCs w:val="13"/>
        </w:rPr>
        <w:t>regard to the subject matter, including without limitation, any and all terms and</w:t>
      </w:r>
      <w:r>
        <w:rPr>
          <w:rFonts w:ascii="Arial Narrow" w:hAnsi="Arial Narrow"/>
          <w:noProof/>
          <w:sz w:val="13"/>
          <w:szCs w:val="13"/>
        </w:rPr>
        <w:t xml:space="preserve"> </w:t>
      </w:r>
      <w:r w:rsidRPr="009C58E2">
        <w:rPr>
          <w:rFonts w:ascii="Arial Narrow" w:hAnsi="Arial Narrow"/>
          <w:noProof/>
          <w:sz w:val="13"/>
          <w:szCs w:val="13"/>
        </w:rPr>
        <w:t>conditions which may appear on the Seller’s estimates, invoices, shipping forms or</w:t>
      </w:r>
      <w:r>
        <w:rPr>
          <w:rFonts w:ascii="Arial Narrow" w:hAnsi="Arial Narrow"/>
          <w:noProof/>
          <w:sz w:val="13"/>
          <w:szCs w:val="13"/>
        </w:rPr>
        <w:t xml:space="preserve"> </w:t>
      </w:r>
      <w:r w:rsidRPr="009C58E2">
        <w:rPr>
          <w:rFonts w:ascii="Arial Narrow" w:hAnsi="Arial Narrow"/>
          <w:noProof/>
          <w:sz w:val="13"/>
          <w:szCs w:val="13"/>
        </w:rPr>
        <w:t>other documentation, unless otherwise agreed in writing between the parties.</w:t>
      </w:r>
    </w:p>
    <w:p w14:paraId="40BFD009" w14:textId="77777777" w:rsidR="000F4164" w:rsidRDefault="000F4164" w:rsidP="000F4164">
      <w:pPr>
        <w:jc w:val="both"/>
        <w:rPr>
          <w:rFonts w:ascii="Arial Narrow" w:hAnsi="Arial Narrow"/>
          <w:noProof/>
          <w:sz w:val="13"/>
          <w:szCs w:val="13"/>
        </w:rPr>
      </w:pPr>
    </w:p>
    <w:p w14:paraId="199CCA74" w14:textId="77777777" w:rsidR="001A1097" w:rsidRPr="008E61DB" w:rsidRDefault="001A1097" w:rsidP="000F4164">
      <w:pPr>
        <w:jc w:val="both"/>
        <w:rPr>
          <w:rFonts w:ascii="Arial Narrow" w:hAnsi="Arial Narrow"/>
          <w:noProof/>
          <w:sz w:val="13"/>
          <w:szCs w:val="13"/>
        </w:rPr>
      </w:pPr>
    </w:p>
    <w:p w14:paraId="2F0F8E2C" w14:textId="77777777" w:rsidR="000F4164" w:rsidRPr="008E61DB" w:rsidRDefault="000F4164" w:rsidP="000F4164">
      <w:pPr>
        <w:jc w:val="both"/>
        <w:rPr>
          <w:rFonts w:ascii="Arial Narrow" w:hAnsi="Arial Narrow" w:cs="Arial"/>
          <w:b/>
          <w:caps/>
          <w:noProof/>
          <w:sz w:val="13"/>
          <w:szCs w:val="13"/>
          <w:u w:val="single"/>
        </w:rPr>
      </w:pPr>
      <w:r>
        <w:rPr>
          <w:rFonts w:ascii="Arial Narrow" w:hAnsi="Arial Narrow"/>
          <w:b/>
          <w:caps/>
          <w:noProof/>
          <w:sz w:val="13"/>
          <w:szCs w:val="13"/>
          <w:u w:val="single"/>
        </w:rPr>
        <w:t>APPENDIX</w:t>
      </w:r>
      <w:r w:rsidRPr="008E61DB">
        <w:rPr>
          <w:rFonts w:ascii="Arial Narrow" w:hAnsi="Arial Narrow" w:cs="Arial"/>
          <w:b/>
          <w:caps/>
          <w:noProof/>
          <w:sz w:val="13"/>
          <w:szCs w:val="13"/>
          <w:u w:val="single"/>
        </w:rPr>
        <w:t xml:space="preserve"> 1 – </w:t>
      </w:r>
      <w:r>
        <w:rPr>
          <w:rFonts w:ascii="Arial Narrow" w:hAnsi="Arial Narrow" w:cs="Arial"/>
          <w:b/>
          <w:caps/>
          <w:noProof/>
          <w:sz w:val="13"/>
          <w:szCs w:val="13"/>
          <w:u w:val="single"/>
        </w:rPr>
        <w:t>Fundamental Social Principles</w:t>
      </w:r>
    </w:p>
    <w:p w14:paraId="02CDF326" w14:textId="77777777" w:rsidR="000F4164" w:rsidRPr="008E61DB" w:rsidRDefault="000F4164" w:rsidP="000F4164">
      <w:pPr>
        <w:pStyle w:val="PlainText"/>
        <w:jc w:val="both"/>
        <w:rPr>
          <w:rFonts w:ascii="Arial Narrow" w:hAnsi="Arial Narrow" w:cs="Arial"/>
          <w:b/>
          <w:noProof/>
          <w:sz w:val="13"/>
          <w:szCs w:val="13"/>
          <w:lang w:val="en-US"/>
        </w:rPr>
      </w:pPr>
    </w:p>
    <w:p w14:paraId="31F59F05" w14:textId="77777777" w:rsidR="000F4164" w:rsidRPr="008E61DB" w:rsidRDefault="000F4164" w:rsidP="000F4164">
      <w:pPr>
        <w:jc w:val="both"/>
        <w:rPr>
          <w:rFonts w:ascii="Arial Narrow" w:hAnsi="Arial Narrow" w:cs="Arial"/>
          <w:b/>
          <w:noProof/>
          <w:snapToGrid w:val="0"/>
          <w:sz w:val="13"/>
          <w:szCs w:val="13"/>
        </w:rPr>
      </w:pPr>
      <w:r w:rsidRPr="008E61DB">
        <w:rPr>
          <w:rFonts w:ascii="Arial Narrow" w:hAnsi="Arial Narrow" w:cs="Arial"/>
          <w:b/>
          <w:noProof/>
          <w:sz w:val="13"/>
          <w:szCs w:val="13"/>
        </w:rPr>
        <w:t>1</w:t>
      </w:r>
      <w:r w:rsidRPr="008E61DB">
        <w:rPr>
          <w:rFonts w:ascii="Arial Narrow" w:hAnsi="Arial Narrow" w:cs="Arial"/>
          <w:b/>
          <w:noProof/>
          <w:snapToGrid w:val="0"/>
          <w:sz w:val="13"/>
          <w:szCs w:val="13"/>
        </w:rPr>
        <w:t xml:space="preserve"> </w:t>
      </w:r>
      <w:r>
        <w:rPr>
          <w:rFonts w:ascii="Arial Narrow" w:hAnsi="Arial Narrow" w:cs="Arial"/>
          <w:b/>
          <w:noProof/>
          <w:snapToGrid w:val="0"/>
          <w:sz w:val="13"/>
          <w:szCs w:val="13"/>
        </w:rPr>
        <w:t>Child Labour</w:t>
      </w:r>
    </w:p>
    <w:p w14:paraId="36E24EB9" w14:textId="77777777" w:rsidR="000F4164" w:rsidRPr="009C58E2" w:rsidRDefault="000F4164" w:rsidP="000F4164">
      <w:pPr>
        <w:jc w:val="both"/>
        <w:rPr>
          <w:rFonts w:ascii="Arial Narrow" w:hAnsi="Arial Narrow" w:cs="Arial"/>
          <w:noProof/>
          <w:sz w:val="13"/>
          <w:szCs w:val="13"/>
          <w:lang w:eastAsia="en-US"/>
        </w:rPr>
      </w:pPr>
      <w:r w:rsidRPr="009C58E2">
        <w:rPr>
          <w:rFonts w:ascii="Arial Narrow" w:hAnsi="Arial Narrow" w:cs="Arial"/>
          <w:noProof/>
          <w:sz w:val="13"/>
          <w:szCs w:val="13"/>
          <w:lang w:eastAsia="en-US"/>
        </w:rPr>
        <w:t>The company does not employ children aged under 15.</w:t>
      </w:r>
    </w:p>
    <w:p w14:paraId="22F2D9C3" w14:textId="77777777" w:rsidR="000F4164" w:rsidRPr="009C58E2" w:rsidRDefault="000F4164" w:rsidP="000F4164">
      <w:pPr>
        <w:jc w:val="both"/>
        <w:rPr>
          <w:rFonts w:ascii="Arial Narrow" w:hAnsi="Arial Narrow" w:cs="Arial"/>
          <w:noProof/>
          <w:sz w:val="13"/>
          <w:szCs w:val="13"/>
          <w:lang w:eastAsia="en-US"/>
        </w:rPr>
      </w:pPr>
      <w:r w:rsidRPr="009C58E2">
        <w:rPr>
          <w:rFonts w:ascii="Arial Narrow" w:hAnsi="Arial Narrow" w:cs="Arial"/>
          <w:noProof/>
          <w:sz w:val="13"/>
          <w:szCs w:val="13"/>
          <w:lang w:eastAsia="en-US"/>
        </w:rPr>
        <w:t>If the law sets a higher minimum working age or compulsory schooling is to a</w:t>
      </w:r>
      <w:r>
        <w:rPr>
          <w:rFonts w:ascii="Arial Narrow" w:hAnsi="Arial Narrow" w:cs="Arial"/>
          <w:noProof/>
          <w:sz w:val="13"/>
          <w:szCs w:val="13"/>
          <w:lang w:eastAsia="en-US"/>
        </w:rPr>
        <w:t xml:space="preserve"> </w:t>
      </w:r>
      <w:r w:rsidRPr="009C58E2">
        <w:rPr>
          <w:rFonts w:ascii="Arial Narrow" w:hAnsi="Arial Narrow" w:cs="Arial"/>
          <w:noProof/>
          <w:sz w:val="13"/>
          <w:szCs w:val="13"/>
          <w:lang w:eastAsia="en-US"/>
        </w:rPr>
        <w:t>higher age, it is this limit that applies.</w:t>
      </w:r>
    </w:p>
    <w:p w14:paraId="5998DD6A" w14:textId="77777777" w:rsidR="000F4164" w:rsidRDefault="000F4164" w:rsidP="000F4164">
      <w:pPr>
        <w:pStyle w:val="PlainText"/>
        <w:jc w:val="both"/>
        <w:rPr>
          <w:rFonts w:ascii="Arial Narrow" w:hAnsi="Arial Narrow" w:cs="Arial"/>
          <w:noProof/>
          <w:sz w:val="13"/>
          <w:szCs w:val="13"/>
          <w:lang w:val="en-US"/>
        </w:rPr>
      </w:pPr>
      <w:r w:rsidRPr="008E61DB">
        <w:rPr>
          <w:rFonts w:ascii="Arial Narrow" w:hAnsi="Arial Narrow" w:cs="Arial"/>
          <w:noProof/>
          <w:sz w:val="13"/>
          <w:szCs w:val="13"/>
          <w:lang w:val="en-US"/>
        </w:rPr>
        <w:t>Educational programs and training are not included in this limitation</w:t>
      </w:r>
    </w:p>
    <w:p w14:paraId="58730199" w14:textId="77777777" w:rsidR="000F4164" w:rsidRPr="008E61DB" w:rsidRDefault="000F4164" w:rsidP="000F4164">
      <w:pPr>
        <w:pStyle w:val="PlainText"/>
        <w:jc w:val="both"/>
        <w:rPr>
          <w:rFonts w:ascii="Arial Narrow" w:hAnsi="Arial Narrow" w:cs="Arial"/>
          <w:noProof/>
          <w:sz w:val="13"/>
          <w:szCs w:val="13"/>
          <w:lang w:val="en-US"/>
        </w:rPr>
      </w:pPr>
    </w:p>
    <w:p w14:paraId="4F113F78" w14:textId="77777777" w:rsidR="000F4164" w:rsidRPr="008E61DB" w:rsidRDefault="000F4164" w:rsidP="000F4164">
      <w:pPr>
        <w:pStyle w:val="ListBullet"/>
        <w:rPr>
          <w:noProof/>
          <w:szCs w:val="13"/>
          <w:lang w:val="en-US"/>
        </w:rPr>
      </w:pPr>
      <w:r w:rsidRPr="008E61DB">
        <w:rPr>
          <w:noProof/>
          <w:szCs w:val="13"/>
          <w:lang w:val="en-US"/>
        </w:rPr>
        <w:t xml:space="preserve">2 </w:t>
      </w:r>
      <w:r>
        <w:rPr>
          <w:noProof/>
          <w:szCs w:val="13"/>
          <w:lang w:val="en-US"/>
        </w:rPr>
        <w:t>Forced Labour</w:t>
      </w:r>
    </w:p>
    <w:p w14:paraId="63BCC638" w14:textId="77777777" w:rsidR="000F4164" w:rsidRDefault="000F4164" w:rsidP="000F4164">
      <w:pPr>
        <w:pStyle w:val="ListBullet"/>
        <w:rPr>
          <w:noProof/>
          <w:szCs w:val="13"/>
          <w:lang w:val="en-US"/>
        </w:rPr>
      </w:pPr>
      <w:r w:rsidRPr="000849AD">
        <w:rPr>
          <w:b w:val="0"/>
          <w:noProof/>
          <w:szCs w:val="13"/>
          <w:lang w:val="en-US"/>
        </w:rPr>
        <w:t>The company does not use forced or compulsory labour, meaning any work or</w:t>
      </w:r>
      <w:r>
        <w:rPr>
          <w:b w:val="0"/>
          <w:noProof/>
          <w:szCs w:val="13"/>
          <w:lang w:val="en-US"/>
        </w:rPr>
        <w:t xml:space="preserve"> </w:t>
      </w:r>
      <w:r w:rsidRPr="000849AD">
        <w:rPr>
          <w:b w:val="0"/>
          <w:noProof/>
          <w:szCs w:val="13"/>
          <w:lang w:val="en-US"/>
        </w:rPr>
        <w:t>service performed under threat or that is not consented to by the person</w:t>
      </w:r>
      <w:r>
        <w:rPr>
          <w:b w:val="0"/>
          <w:noProof/>
          <w:szCs w:val="13"/>
          <w:lang w:val="en-US"/>
        </w:rPr>
        <w:t xml:space="preserve"> </w:t>
      </w:r>
      <w:r w:rsidRPr="000849AD">
        <w:rPr>
          <w:b w:val="0"/>
          <w:noProof/>
          <w:szCs w:val="13"/>
          <w:lang w:val="en-US"/>
        </w:rPr>
        <w:t>concerned.</w:t>
      </w:r>
    </w:p>
    <w:p w14:paraId="5C0D3433" w14:textId="77777777" w:rsidR="000F4164" w:rsidRPr="008E61DB" w:rsidRDefault="000F4164" w:rsidP="000F4164">
      <w:pPr>
        <w:pStyle w:val="ListBullet"/>
        <w:rPr>
          <w:noProof/>
          <w:szCs w:val="13"/>
          <w:lang w:val="en-US"/>
        </w:rPr>
      </w:pPr>
    </w:p>
    <w:p w14:paraId="01986AEA" w14:textId="77777777" w:rsidR="000F4164" w:rsidRPr="008E61DB" w:rsidRDefault="000F4164" w:rsidP="000F4164">
      <w:pPr>
        <w:pStyle w:val="ListBullet"/>
        <w:rPr>
          <w:noProof/>
          <w:szCs w:val="13"/>
          <w:lang w:val="en-US"/>
        </w:rPr>
      </w:pPr>
      <w:r w:rsidRPr="008E61DB">
        <w:rPr>
          <w:noProof/>
          <w:szCs w:val="13"/>
          <w:lang w:val="en-US"/>
        </w:rPr>
        <w:t xml:space="preserve">3 </w:t>
      </w:r>
      <w:r>
        <w:rPr>
          <w:noProof/>
          <w:szCs w:val="13"/>
          <w:lang w:val="en-US"/>
        </w:rPr>
        <w:t>D</w:t>
      </w:r>
      <w:r w:rsidRPr="008E61DB">
        <w:rPr>
          <w:noProof/>
          <w:szCs w:val="13"/>
          <w:lang w:val="en-US"/>
        </w:rPr>
        <w:t>iscrimination</w:t>
      </w:r>
    </w:p>
    <w:p w14:paraId="4F4A3314" w14:textId="77777777" w:rsidR="000F4164" w:rsidRPr="000849AD" w:rsidRDefault="000F4164" w:rsidP="000F4164">
      <w:pPr>
        <w:pStyle w:val="ListBullet"/>
        <w:rPr>
          <w:b w:val="0"/>
          <w:noProof/>
          <w:snapToGrid w:val="0"/>
          <w:szCs w:val="13"/>
          <w:lang w:val="en-US"/>
        </w:rPr>
      </w:pPr>
      <w:r w:rsidRPr="000849AD">
        <w:rPr>
          <w:b w:val="0"/>
          <w:noProof/>
          <w:snapToGrid w:val="0"/>
          <w:szCs w:val="13"/>
          <w:lang w:val="en-US"/>
        </w:rPr>
        <w:t>With due regard for applicable law, the company refuses to engage in any</w:t>
      </w:r>
    </w:p>
    <w:p w14:paraId="6C965636" w14:textId="77777777" w:rsidR="000F4164" w:rsidRPr="000849AD" w:rsidRDefault="000F4164" w:rsidP="000F4164">
      <w:pPr>
        <w:pStyle w:val="ListBullet"/>
        <w:rPr>
          <w:b w:val="0"/>
          <w:noProof/>
          <w:snapToGrid w:val="0"/>
          <w:szCs w:val="13"/>
          <w:lang w:val="en-US"/>
        </w:rPr>
      </w:pPr>
      <w:r w:rsidRPr="000849AD">
        <w:rPr>
          <w:b w:val="0"/>
          <w:noProof/>
          <w:snapToGrid w:val="0"/>
          <w:szCs w:val="13"/>
          <w:lang w:val="en-US"/>
        </w:rPr>
        <w:t>discriminatory practices.</w:t>
      </w:r>
    </w:p>
    <w:p w14:paraId="5E765A04" w14:textId="77777777" w:rsidR="000F4164" w:rsidRPr="000849AD" w:rsidRDefault="000F4164" w:rsidP="000F4164">
      <w:pPr>
        <w:pStyle w:val="ListBullet"/>
        <w:rPr>
          <w:b w:val="0"/>
          <w:noProof/>
          <w:snapToGrid w:val="0"/>
          <w:szCs w:val="13"/>
          <w:lang w:val="en-US"/>
        </w:rPr>
      </w:pPr>
      <w:r w:rsidRPr="000849AD">
        <w:rPr>
          <w:b w:val="0"/>
          <w:noProof/>
          <w:snapToGrid w:val="0"/>
          <w:szCs w:val="13"/>
          <w:lang w:val="en-US"/>
        </w:rPr>
        <w:t>Discrimination means any distinction, exclusion or preference limiting equality of</w:t>
      </w:r>
      <w:r>
        <w:rPr>
          <w:b w:val="0"/>
          <w:noProof/>
          <w:snapToGrid w:val="0"/>
          <w:szCs w:val="13"/>
          <w:lang w:val="en-US"/>
        </w:rPr>
        <w:t xml:space="preserve"> </w:t>
      </w:r>
      <w:r w:rsidRPr="000849AD">
        <w:rPr>
          <w:b w:val="0"/>
          <w:noProof/>
          <w:snapToGrid w:val="0"/>
          <w:szCs w:val="13"/>
          <w:lang w:val="en-US"/>
        </w:rPr>
        <w:t>opportunity or treatment.</w:t>
      </w:r>
    </w:p>
    <w:p w14:paraId="7D6823CA" w14:textId="77777777" w:rsidR="000F4164" w:rsidRDefault="000F4164" w:rsidP="000F4164">
      <w:pPr>
        <w:pStyle w:val="ListBullet"/>
        <w:rPr>
          <w:noProof/>
          <w:szCs w:val="13"/>
          <w:lang w:val="en-US"/>
        </w:rPr>
      </w:pPr>
      <w:r w:rsidRPr="000849AD">
        <w:rPr>
          <w:b w:val="0"/>
          <w:noProof/>
          <w:snapToGrid w:val="0"/>
          <w:szCs w:val="13"/>
          <w:lang w:val="en-US"/>
        </w:rPr>
        <w:t>It may be based on race, colour, sex, sexual orientation, religion, political opinion,</w:t>
      </w:r>
      <w:r>
        <w:rPr>
          <w:b w:val="0"/>
          <w:noProof/>
          <w:snapToGrid w:val="0"/>
          <w:szCs w:val="13"/>
          <w:lang w:val="en-US"/>
        </w:rPr>
        <w:t xml:space="preserve"> </w:t>
      </w:r>
      <w:r w:rsidRPr="000849AD">
        <w:rPr>
          <w:b w:val="0"/>
          <w:noProof/>
          <w:snapToGrid w:val="0"/>
          <w:szCs w:val="13"/>
          <w:lang w:val="en-US"/>
        </w:rPr>
        <w:t>age, nationality, family obligations or other considerations.</w:t>
      </w:r>
      <w:r w:rsidRPr="008E61DB" w:rsidDel="000849AD">
        <w:rPr>
          <w:noProof/>
          <w:szCs w:val="13"/>
          <w:lang w:val="en-US"/>
        </w:rPr>
        <w:t xml:space="preserve"> </w:t>
      </w:r>
    </w:p>
    <w:p w14:paraId="1F320282" w14:textId="77777777" w:rsidR="00BD131A" w:rsidRPr="008E61DB" w:rsidRDefault="00BD131A" w:rsidP="000F4164">
      <w:pPr>
        <w:pStyle w:val="ListBullet"/>
        <w:rPr>
          <w:noProof/>
          <w:szCs w:val="13"/>
          <w:lang w:val="en-US"/>
        </w:rPr>
      </w:pPr>
    </w:p>
    <w:p w14:paraId="5C96EE19" w14:textId="77777777" w:rsidR="000F4164" w:rsidRPr="008E61DB" w:rsidRDefault="000F4164" w:rsidP="000F4164">
      <w:pPr>
        <w:pStyle w:val="ListBullet"/>
        <w:rPr>
          <w:noProof/>
          <w:szCs w:val="13"/>
          <w:lang w:val="en-US"/>
        </w:rPr>
      </w:pPr>
      <w:r w:rsidRPr="008E61DB">
        <w:rPr>
          <w:noProof/>
          <w:szCs w:val="13"/>
          <w:lang w:val="en-US"/>
        </w:rPr>
        <w:t>4 Freedom of association and right to collective bargaining</w:t>
      </w:r>
    </w:p>
    <w:p w14:paraId="253909C1" w14:textId="77777777" w:rsidR="000F4164" w:rsidRPr="000849AD" w:rsidRDefault="000F4164" w:rsidP="000F4164">
      <w:pPr>
        <w:pStyle w:val="ListBullet"/>
        <w:rPr>
          <w:b w:val="0"/>
          <w:noProof/>
          <w:szCs w:val="13"/>
          <w:lang w:val="en-US"/>
        </w:rPr>
      </w:pPr>
      <w:r w:rsidRPr="000849AD">
        <w:rPr>
          <w:b w:val="0"/>
          <w:noProof/>
          <w:szCs w:val="13"/>
          <w:lang w:val="en-US"/>
        </w:rPr>
        <w:t>The company recognizes and respects employees’ freedom of association and</w:t>
      </w:r>
      <w:r>
        <w:rPr>
          <w:b w:val="0"/>
          <w:noProof/>
          <w:szCs w:val="13"/>
          <w:lang w:val="en-US"/>
        </w:rPr>
        <w:t xml:space="preserve"> </w:t>
      </w:r>
      <w:r w:rsidRPr="000849AD">
        <w:rPr>
          <w:b w:val="0"/>
          <w:noProof/>
          <w:szCs w:val="13"/>
          <w:lang w:val="en-US"/>
        </w:rPr>
        <w:t>their right to freely choose their representatives.</w:t>
      </w:r>
    </w:p>
    <w:p w14:paraId="1837EE55" w14:textId="77777777" w:rsidR="000F4164" w:rsidRDefault="000F4164" w:rsidP="000F4164">
      <w:pPr>
        <w:pStyle w:val="ListBullet"/>
        <w:rPr>
          <w:noProof/>
          <w:szCs w:val="13"/>
          <w:lang w:val="en-US"/>
        </w:rPr>
      </w:pPr>
      <w:r w:rsidRPr="000849AD">
        <w:rPr>
          <w:b w:val="0"/>
          <w:noProof/>
          <w:szCs w:val="13"/>
          <w:lang w:val="en-US"/>
        </w:rPr>
        <w:t>The company also recognizes employees’ right to collective bargaining.</w:t>
      </w:r>
      <w:r>
        <w:rPr>
          <w:b w:val="0"/>
          <w:noProof/>
          <w:szCs w:val="13"/>
          <w:lang w:val="en-US"/>
        </w:rPr>
        <w:t xml:space="preserve"> </w:t>
      </w:r>
      <w:r w:rsidRPr="000849AD">
        <w:rPr>
          <w:b w:val="0"/>
          <w:noProof/>
          <w:szCs w:val="13"/>
          <w:lang w:val="en-US"/>
        </w:rPr>
        <w:t>The company ensures that employee representatives do not suffer any</w:t>
      </w:r>
      <w:r>
        <w:rPr>
          <w:b w:val="0"/>
          <w:noProof/>
          <w:szCs w:val="13"/>
          <w:lang w:val="en-US"/>
        </w:rPr>
        <w:t xml:space="preserve"> </w:t>
      </w:r>
      <w:r w:rsidRPr="000849AD">
        <w:rPr>
          <w:b w:val="0"/>
          <w:noProof/>
          <w:szCs w:val="13"/>
          <w:lang w:val="en-US"/>
        </w:rPr>
        <w:t>discrimination.</w:t>
      </w:r>
    </w:p>
    <w:p w14:paraId="34BEF5B7" w14:textId="77777777" w:rsidR="000F4164" w:rsidRPr="008E61DB" w:rsidRDefault="000F4164" w:rsidP="000F4164">
      <w:pPr>
        <w:pStyle w:val="ListBullet"/>
        <w:rPr>
          <w:noProof/>
          <w:szCs w:val="13"/>
          <w:lang w:val="en-US"/>
        </w:rPr>
      </w:pPr>
    </w:p>
    <w:p w14:paraId="1CE54839" w14:textId="77777777" w:rsidR="000F4164" w:rsidRPr="008E61DB" w:rsidRDefault="000F4164" w:rsidP="000F4164">
      <w:pPr>
        <w:pStyle w:val="ListBullet"/>
        <w:rPr>
          <w:noProof/>
          <w:szCs w:val="13"/>
          <w:lang w:val="en-US"/>
        </w:rPr>
      </w:pPr>
      <w:r w:rsidRPr="008E61DB">
        <w:rPr>
          <w:noProof/>
          <w:szCs w:val="13"/>
          <w:lang w:val="en-US"/>
        </w:rPr>
        <w:t xml:space="preserve">5 </w:t>
      </w:r>
      <w:r>
        <w:rPr>
          <w:noProof/>
          <w:szCs w:val="13"/>
          <w:lang w:val="en-US"/>
        </w:rPr>
        <w:t>Health care and Safety at work</w:t>
      </w:r>
    </w:p>
    <w:p w14:paraId="231064E9" w14:textId="77777777" w:rsidR="000F4164" w:rsidRPr="000849AD" w:rsidRDefault="000F4164" w:rsidP="000F4164">
      <w:pPr>
        <w:pStyle w:val="ListBullet"/>
        <w:rPr>
          <w:b w:val="0"/>
          <w:noProof/>
          <w:snapToGrid w:val="0"/>
          <w:szCs w:val="13"/>
          <w:lang w:val="en-US"/>
        </w:rPr>
      </w:pPr>
      <w:r w:rsidRPr="000849AD">
        <w:rPr>
          <w:b w:val="0"/>
          <w:noProof/>
          <w:snapToGrid w:val="0"/>
          <w:szCs w:val="13"/>
          <w:lang w:val="en-US"/>
        </w:rPr>
        <w:t>The company ensures that the workplace and its environment do not endanger the</w:t>
      </w:r>
      <w:r>
        <w:rPr>
          <w:b w:val="0"/>
          <w:noProof/>
          <w:snapToGrid w:val="0"/>
          <w:szCs w:val="13"/>
          <w:lang w:val="en-US"/>
        </w:rPr>
        <w:t xml:space="preserve"> </w:t>
      </w:r>
      <w:r w:rsidRPr="000849AD">
        <w:rPr>
          <w:b w:val="0"/>
          <w:noProof/>
          <w:snapToGrid w:val="0"/>
          <w:szCs w:val="13"/>
          <w:lang w:val="en-US"/>
        </w:rPr>
        <w:t>physical integrity or health of employees.</w:t>
      </w:r>
    </w:p>
    <w:p w14:paraId="46FC0CF2" w14:textId="77777777" w:rsidR="000F4164" w:rsidRPr="000849AD" w:rsidRDefault="000F4164" w:rsidP="000F4164">
      <w:pPr>
        <w:pStyle w:val="ListBullet"/>
        <w:rPr>
          <w:b w:val="0"/>
          <w:noProof/>
          <w:snapToGrid w:val="0"/>
          <w:szCs w:val="13"/>
          <w:lang w:val="en-US"/>
        </w:rPr>
      </w:pPr>
      <w:r w:rsidRPr="000849AD">
        <w:rPr>
          <w:b w:val="0"/>
          <w:noProof/>
          <w:snapToGrid w:val="0"/>
          <w:szCs w:val="13"/>
          <w:lang w:val="en-US"/>
        </w:rPr>
        <w:t>Action to reduce the causes of accidents and improve working conditions is the</w:t>
      </w:r>
      <w:r>
        <w:rPr>
          <w:b w:val="0"/>
          <w:noProof/>
          <w:snapToGrid w:val="0"/>
          <w:szCs w:val="13"/>
          <w:lang w:val="en-US"/>
        </w:rPr>
        <w:t xml:space="preserve"> </w:t>
      </w:r>
      <w:r w:rsidRPr="000849AD">
        <w:rPr>
          <w:b w:val="0"/>
          <w:noProof/>
          <w:snapToGrid w:val="0"/>
          <w:szCs w:val="13"/>
          <w:lang w:val="en-US"/>
        </w:rPr>
        <w:t>object of ongoing programs.</w:t>
      </w:r>
    </w:p>
    <w:p w14:paraId="4E8972A2" w14:textId="77777777" w:rsidR="000F4164" w:rsidRDefault="000F4164" w:rsidP="000F4164">
      <w:pPr>
        <w:pStyle w:val="ListBullet"/>
        <w:rPr>
          <w:b w:val="0"/>
          <w:noProof/>
          <w:snapToGrid w:val="0"/>
          <w:szCs w:val="13"/>
          <w:lang w:val="en-US"/>
        </w:rPr>
      </w:pPr>
      <w:r w:rsidRPr="000849AD">
        <w:rPr>
          <w:b w:val="0"/>
          <w:noProof/>
          <w:snapToGrid w:val="0"/>
          <w:szCs w:val="13"/>
          <w:lang w:val="en-US"/>
        </w:rPr>
        <w:t>Sanitary equipment, canteens and housing provided to employees are built and</w:t>
      </w:r>
      <w:r>
        <w:rPr>
          <w:b w:val="0"/>
          <w:noProof/>
          <w:snapToGrid w:val="0"/>
          <w:szCs w:val="13"/>
          <w:lang w:val="en-US"/>
        </w:rPr>
        <w:t xml:space="preserve"> </w:t>
      </w:r>
      <w:r w:rsidRPr="000849AD">
        <w:rPr>
          <w:b w:val="0"/>
          <w:noProof/>
          <w:snapToGrid w:val="0"/>
          <w:szCs w:val="13"/>
          <w:lang w:val="en-US"/>
        </w:rPr>
        <w:t>maintained in accordance with applicable legal requirements.</w:t>
      </w:r>
    </w:p>
    <w:p w14:paraId="09FF9F13" w14:textId="77777777" w:rsidR="000F4164" w:rsidRDefault="000F4164" w:rsidP="000F4164">
      <w:pPr>
        <w:pStyle w:val="ListBullet"/>
        <w:rPr>
          <w:b w:val="0"/>
          <w:noProof/>
          <w:snapToGrid w:val="0"/>
          <w:szCs w:val="13"/>
          <w:lang w:val="en-US"/>
        </w:rPr>
      </w:pPr>
      <w:r w:rsidRPr="008E61DB">
        <w:rPr>
          <w:b w:val="0"/>
          <w:noProof/>
          <w:snapToGrid w:val="0"/>
          <w:szCs w:val="13"/>
          <w:lang w:val="en-US"/>
        </w:rPr>
        <w:t>As a minimum, the company must provide employees with drinking water, clean</w:t>
      </w:r>
      <w:r>
        <w:rPr>
          <w:b w:val="0"/>
          <w:noProof/>
          <w:snapToGrid w:val="0"/>
          <w:szCs w:val="13"/>
          <w:lang w:val="en-US"/>
        </w:rPr>
        <w:t xml:space="preserve"> </w:t>
      </w:r>
      <w:r w:rsidRPr="008E61DB">
        <w:rPr>
          <w:b w:val="0"/>
          <w:noProof/>
          <w:snapToGrid w:val="0"/>
          <w:szCs w:val="13"/>
          <w:lang w:val="en-US"/>
        </w:rPr>
        <w:t>toilets in adequate number, adequate ventilation, emergency exits, proper lighting</w:t>
      </w:r>
      <w:r>
        <w:rPr>
          <w:b w:val="0"/>
          <w:noProof/>
          <w:snapToGrid w:val="0"/>
          <w:szCs w:val="13"/>
          <w:lang w:val="en-US"/>
        </w:rPr>
        <w:t xml:space="preserve"> </w:t>
      </w:r>
      <w:r w:rsidRPr="008E61DB">
        <w:rPr>
          <w:b w:val="0"/>
          <w:noProof/>
          <w:snapToGrid w:val="0"/>
          <w:szCs w:val="13"/>
          <w:lang w:val="en-US"/>
        </w:rPr>
        <w:t>and access to medical care.</w:t>
      </w:r>
    </w:p>
    <w:p w14:paraId="2E8656CC" w14:textId="77777777" w:rsidR="000F4164" w:rsidRPr="008E61DB" w:rsidRDefault="000F4164" w:rsidP="000F4164">
      <w:pPr>
        <w:pStyle w:val="ListBullet"/>
        <w:rPr>
          <w:noProof/>
          <w:szCs w:val="13"/>
          <w:lang w:val="en-US"/>
        </w:rPr>
      </w:pPr>
    </w:p>
    <w:p w14:paraId="72BCA11B" w14:textId="77777777" w:rsidR="000F4164" w:rsidRPr="008E61DB" w:rsidRDefault="000F4164" w:rsidP="000F4164">
      <w:pPr>
        <w:pStyle w:val="ListBullet"/>
        <w:rPr>
          <w:noProof/>
          <w:szCs w:val="13"/>
          <w:lang w:val="en-US"/>
        </w:rPr>
      </w:pPr>
      <w:r w:rsidRPr="008E61DB">
        <w:rPr>
          <w:noProof/>
          <w:szCs w:val="13"/>
          <w:lang w:val="en-US"/>
        </w:rPr>
        <w:t xml:space="preserve">6 </w:t>
      </w:r>
      <w:r>
        <w:rPr>
          <w:noProof/>
          <w:szCs w:val="13"/>
          <w:lang w:val="en-US"/>
        </w:rPr>
        <w:t>Working Hours</w:t>
      </w:r>
    </w:p>
    <w:p w14:paraId="497D7036" w14:textId="77777777" w:rsidR="000F4164" w:rsidRPr="000849AD" w:rsidRDefault="000F4164" w:rsidP="000F4164">
      <w:pPr>
        <w:pStyle w:val="ListBullet"/>
        <w:rPr>
          <w:b w:val="0"/>
          <w:noProof/>
          <w:snapToGrid w:val="0"/>
          <w:szCs w:val="13"/>
          <w:lang w:val="en-US"/>
        </w:rPr>
      </w:pPr>
      <w:r w:rsidRPr="000849AD">
        <w:rPr>
          <w:b w:val="0"/>
          <w:noProof/>
          <w:snapToGrid w:val="0"/>
          <w:szCs w:val="13"/>
          <w:lang w:val="en-US"/>
        </w:rPr>
        <w:t>The company must ensure that national applicable legal restrictions on working</w:t>
      </w:r>
      <w:r>
        <w:rPr>
          <w:b w:val="0"/>
          <w:noProof/>
          <w:snapToGrid w:val="0"/>
          <w:szCs w:val="13"/>
          <w:lang w:val="en-US"/>
        </w:rPr>
        <w:t xml:space="preserve"> </w:t>
      </w:r>
      <w:r w:rsidRPr="000849AD">
        <w:rPr>
          <w:b w:val="0"/>
          <w:noProof/>
          <w:snapToGrid w:val="0"/>
          <w:szCs w:val="13"/>
          <w:lang w:val="en-US"/>
        </w:rPr>
        <w:t>hours, including overtime, are complied with.</w:t>
      </w:r>
    </w:p>
    <w:p w14:paraId="6C469491" w14:textId="77777777" w:rsidR="000F4164" w:rsidRDefault="000F4164" w:rsidP="000F4164">
      <w:pPr>
        <w:pStyle w:val="ListBullet"/>
        <w:rPr>
          <w:b w:val="0"/>
          <w:noProof/>
          <w:snapToGrid w:val="0"/>
          <w:szCs w:val="13"/>
          <w:lang w:val="en-US"/>
        </w:rPr>
      </w:pPr>
      <w:r w:rsidRPr="000849AD">
        <w:rPr>
          <w:b w:val="0"/>
          <w:noProof/>
          <w:snapToGrid w:val="0"/>
          <w:szCs w:val="13"/>
          <w:lang w:val="en-US"/>
        </w:rPr>
        <w:t>Employees have at least one day off each week, apart from exceptional</w:t>
      </w:r>
      <w:r>
        <w:rPr>
          <w:b w:val="0"/>
          <w:noProof/>
          <w:snapToGrid w:val="0"/>
          <w:szCs w:val="13"/>
          <w:lang w:val="en-US"/>
        </w:rPr>
        <w:t xml:space="preserve"> </w:t>
      </w:r>
      <w:r w:rsidRPr="000849AD">
        <w:rPr>
          <w:b w:val="0"/>
          <w:noProof/>
          <w:snapToGrid w:val="0"/>
          <w:szCs w:val="13"/>
          <w:lang w:val="en-US"/>
        </w:rPr>
        <w:t>circumstances and for a limited period.</w:t>
      </w:r>
    </w:p>
    <w:p w14:paraId="6ABE6D6B" w14:textId="77777777" w:rsidR="000F4164" w:rsidRPr="008E61DB" w:rsidRDefault="000F4164" w:rsidP="000F4164">
      <w:pPr>
        <w:pStyle w:val="ListBullet"/>
        <w:rPr>
          <w:noProof/>
          <w:szCs w:val="13"/>
          <w:lang w:val="en-US"/>
        </w:rPr>
      </w:pPr>
    </w:p>
    <w:p w14:paraId="26788DB2" w14:textId="77777777" w:rsidR="000F4164" w:rsidRPr="008E61DB" w:rsidRDefault="000F4164" w:rsidP="000F4164">
      <w:pPr>
        <w:pStyle w:val="ListBullet"/>
        <w:rPr>
          <w:noProof/>
          <w:szCs w:val="13"/>
          <w:lang w:val="en-US"/>
        </w:rPr>
      </w:pPr>
      <w:r w:rsidRPr="008E61DB">
        <w:rPr>
          <w:noProof/>
          <w:szCs w:val="13"/>
          <w:lang w:val="en-US"/>
        </w:rPr>
        <w:t>7</w:t>
      </w:r>
      <w:r>
        <w:rPr>
          <w:noProof/>
          <w:szCs w:val="13"/>
          <w:lang w:val="en-US"/>
        </w:rPr>
        <w:t xml:space="preserve"> Pay</w:t>
      </w:r>
    </w:p>
    <w:p w14:paraId="79E0A7BF" w14:textId="77777777" w:rsidR="000F4164" w:rsidRPr="008E61DB" w:rsidRDefault="000F4164" w:rsidP="000F4164">
      <w:pPr>
        <w:jc w:val="both"/>
        <w:rPr>
          <w:rFonts w:ascii="Arial Narrow" w:hAnsi="Arial Narrow" w:cs="Arial"/>
          <w:noProof/>
          <w:snapToGrid w:val="0"/>
          <w:sz w:val="13"/>
          <w:szCs w:val="13"/>
        </w:rPr>
      </w:pPr>
      <w:r>
        <w:rPr>
          <w:rFonts w:ascii="Arial Narrow" w:hAnsi="Arial Narrow" w:cs="Arial"/>
          <w:noProof/>
          <w:snapToGrid w:val="0"/>
          <w:sz w:val="13"/>
          <w:szCs w:val="13"/>
        </w:rPr>
        <w:t>The company ensures that:</w:t>
      </w:r>
    </w:p>
    <w:p w14:paraId="3A905288" w14:textId="77777777" w:rsidR="000F4164" w:rsidRPr="008E61DB" w:rsidRDefault="000F4164" w:rsidP="000F4164">
      <w:pPr>
        <w:numPr>
          <w:ilvl w:val="0"/>
          <w:numId w:val="2"/>
        </w:numPr>
        <w:ind w:hanging="218"/>
        <w:jc w:val="both"/>
        <w:rPr>
          <w:rFonts w:ascii="Arial Narrow" w:hAnsi="Arial Narrow" w:cs="Arial"/>
          <w:noProof/>
          <w:snapToGrid w:val="0"/>
          <w:sz w:val="13"/>
          <w:szCs w:val="13"/>
        </w:rPr>
      </w:pPr>
      <w:r>
        <w:rPr>
          <w:rFonts w:ascii="Arial Narrow" w:hAnsi="Arial Narrow" w:cs="Arial"/>
          <w:noProof/>
          <w:snapToGrid w:val="0"/>
          <w:sz w:val="13"/>
          <w:szCs w:val="13"/>
        </w:rPr>
        <w:t>No wage is lower than the applicable legal miniumum</w:t>
      </w:r>
      <w:r w:rsidRPr="008E61DB">
        <w:rPr>
          <w:rFonts w:ascii="Arial Narrow" w:hAnsi="Arial Narrow" w:cs="Arial"/>
          <w:noProof/>
          <w:snapToGrid w:val="0"/>
          <w:sz w:val="13"/>
          <w:szCs w:val="13"/>
        </w:rPr>
        <w:t>;</w:t>
      </w:r>
    </w:p>
    <w:p w14:paraId="4DBB06E5" w14:textId="77777777" w:rsidR="000F4164" w:rsidRPr="008E61DB" w:rsidRDefault="000F4164" w:rsidP="000F4164">
      <w:pPr>
        <w:numPr>
          <w:ilvl w:val="0"/>
          <w:numId w:val="2"/>
        </w:numPr>
        <w:ind w:hanging="218"/>
        <w:jc w:val="both"/>
        <w:rPr>
          <w:rFonts w:ascii="Arial Narrow" w:hAnsi="Arial Narrow" w:cs="Arial"/>
          <w:noProof/>
          <w:snapToGrid w:val="0"/>
          <w:sz w:val="13"/>
          <w:szCs w:val="13"/>
        </w:rPr>
      </w:pPr>
      <w:r>
        <w:rPr>
          <w:rFonts w:ascii="Arial Narrow" w:hAnsi="Arial Narrow" w:cs="Arial"/>
          <w:noProof/>
          <w:snapToGrid w:val="0"/>
          <w:sz w:val="13"/>
          <w:szCs w:val="13"/>
        </w:rPr>
        <w:t>All employees receive a pay slip;</w:t>
      </w:r>
    </w:p>
    <w:p w14:paraId="1B0450B7" w14:textId="77777777" w:rsidR="000F4164" w:rsidRPr="008E61DB" w:rsidRDefault="000F4164" w:rsidP="000F4164">
      <w:pPr>
        <w:numPr>
          <w:ilvl w:val="0"/>
          <w:numId w:val="2"/>
        </w:numPr>
        <w:ind w:hanging="218"/>
        <w:jc w:val="both"/>
        <w:rPr>
          <w:rFonts w:ascii="Arial Narrow" w:hAnsi="Arial Narrow" w:cs="Arial"/>
          <w:noProof/>
          <w:sz w:val="13"/>
          <w:szCs w:val="13"/>
        </w:rPr>
      </w:pPr>
      <w:r>
        <w:rPr>
          <w:rFonts w:ascii="Arial Narrow" w:hAnsi="Arial Narrow" w:cs="Arial"/>
          <w:noProof/>
          <w:snapToGrid w:val="0"/>
          <w:sz w:val="13"/>
          <w:szCs w:val="13"/>
        </w:rPr>
        <w:t>Employees reveive a decent wage, as compared to standard pay practices in their country;</w:t>
      </w:r>
    </w:p>
    <w:p w14:paraId="0F9947F0" w14:textId="77777777" w:rsidR="000F4164" w:rsidRPr="008E61DB" w:rsidRDefault="000F4164" w:rsidP="000F4164">
      <w:pPr>
        <w:numPr>
          <w:ilvl w:val="0"/>
          <w:numId w:val="2"/>
        </w:numPr>
        <w:ind w:hanging="218"/>
        <w:jc w:val="both"/>
        <w:rPr>
          <w:rFonts w:ascii="Arial Narrow" w:hAnsi="Arial Narrow" w:cs="Arial"/>
          <w:noProof/>
          <w:sz w:val="13"/>
          <w:szCs w:val="13"/>
        </w:rPr>
      </w:pPr>
      <w:r>
        <w:rPr>
          <w:rFonts w:ascii="Arial Narrow" w:hAnsi="Arial Narrow" w:cs="Arial"/>
          <w:noProof/>
          <w:snapToGrid w:val="0"/>
          <w:sz w:val="13"/>
          <w:szCs w:val="13"/>
        </w:rPr>
        <w:t xml:space="preserve">Wage rates for overtime are in all cases higher than for normal hours. </w:t>
      </w:r>
    </w:p>
    <w:p w14:paraId="0669724C" w14:textId="77777777" w:rsidR="000F4164" w:rsidRPr="008E61DB" w:rsidRDefault="000F4164" w:rsidP="000F4164">
      <w:pPr>
        <w:jc w:val="both"/>
        <w:rPr>
          <w:rFonts w:ascii="Arial Narrow" w:hAnsi="Arial Narrow" w:cs="Arial"/>
          <w:b/>
          <w:noProof/>
          <w:sz w:val="13"/>
          <w:szCs w:val="13"/>
          <w:u w:val="single"/>
        </w:rPr>
      </w:pPr>
    </w:p>
    <w:p w14:paraId="16527241" w14:textId="77777777" w:rsidR="000F4164" w:rsidRPr="008E61DB" w:rsidRDefault="000F4164" w:rsidP="000F4164">
      <w:pPr>
        <w:jc w:val="both"/>
        <w:rPr>
          <w:rFonts w:ascii="Arial Narrow" w:hAnsi="Arial Narrow" w:cs="Arial"/>
          <w:b/>
          <w:noProof/>
          <w:sz w:val="13"/>
          <w:szCs w:val="13"/>
          <w:u w:val="single"/>
        </w:rPr>
      </w:pPr>
    </w:p>
    <w:p w14:paraId="73F5D445" w14:textId="77777777" w:rsidR="000F4164" w:rsidRPr="008E61DB" w:rsidRDefault="000F4164" w:rsidP="000F4164">
      <w:pPr>
        <w:jc w:val="both"/>
        <w:rPr>
          <w:rFonts w:ascii="Arial Narrow" w:hAnsi="Arial Narrow"/>
          <w:b/>
          <w:noProof/>
          <w:sz w:val="13"/>
          <w:szCs w:val="13"/>
          <w:u w:val="single"/>
        </w:rPr>
      </w:pPr>
      <w:r>
        <w:rPr>
          <w:rFonts w:ascii="Arial Narrow" w:hAnsi="Arial Narrow" w:cs="Arial"/>
          <w:b/>
          <w:noProof/>
          <w:sz w:val="13"/>
          <w:szCs w:val="13"/>
          <w:u w:val="single"/>
        </w:rPr>
        <w:t>APPENDIX</w:t>
      </w:r>
      <w:r w:rsidRPr="008E61DB">
        <w:rPr>
          <w:rFonts w:ascii="Arial Narrow" w:hAnsi="Arial Narrow" w:cs="Arial"/>
          <w:b/>
          <w:noProof/>
          <w:sz w:val="13"/>
          <w:szCs w:val="13"/>
          <w:u w:val="single"/>
        </w:rPr>
        <w:t xml:space="preserve"> 2 – </w:t>
      </w:r>
      <w:r>
        <w:rPr>
          <w:rFonts w:ascii="Arial Narrow" w:hAnsi="Arial Narrow" w:cs="Arial"/>
          <w:b/>
          <w:noProof/>
          <w:sz w:val="13"/>
          <w:szCs w:val="13"/>
          <w:u w:val="single"/>
        </w:rPr>
        <w:t>FUNDAMENTAL ENVIRONMENTAL PRINCIPLES</w:t>
      </w:r>
    </w:p>
    <w:p w14:paraId="38DD3ECC" w14:textId="77777777" w:rsidR="000F4164" w:rsidRPr="008E61DB" w:rsidRDefault="000F4164" w:rsidP="000F4164">
      <w:pPr>
        <w:jc w:val="both"/>
        <w:rPr>
          <w:rFonts w:ascii="Arial Narrow" w:hAnsi="Arial Narrow"/>
          <w:noProof/>
          <w:sz w:val="13"/>
          <w:szCs w:val="13"/>
        </w:rPr>
      </w:pPr>
    </w:p>
    <w:p w14:paraId="1ABEE8F6" w14:textId="77777777" w:rsidR="000F4164" w:rsidRPr="008E61DB" w:rsidRDefault="000F4164" w:rsidP="000F4164">
      <w:pPr>
        <w:jc w:val="both"/>
        <w:rPr>
          <w:rFonts w:ascii="Arial Narrow" w:hAnsi="Arial Narrow" w:cs="Verdana"/>
          <w:b/>
          <w:noProof/>
          <w:sz w:val="13"/>
          <w:szCs w:val="13"/>
        </w:rPr>
      </w:pPr>
      <w:r w:rsidRPr="008E61DB">
        <w:rPr>
          <w:rFonts w:ascii="Arial Narrow" w:hAnsi="Arial Narrow" w:cs="Verdana"/>
          <w:b/>
          <w:noProof/>
          <w:sz w:val="13"/>
          <w:szCs w:val="13"/>
        </w:rPr>
        <w:t xml:space="preserve">1 </w:t>
      </w:r>
      <w:r>
        <w:rPr>
          <w:rFonts w:ascii="Arial Narrow" w:hAnsi="Arial Narrow" w:cs="Verdana"/>
          <w:b/>
          <w:noProof/>
          <w:sz w:val="13"/>
          <w:szCs w:val="13"/>
        </w:rPr>
        <w:t>Preservation o</w:t>
      </w:r>
      <w:r w:rsidR="00193CF5">
        <w:rPr>
          <w:rFonts w:ascii="Arial Narrow" w:hAnsi="Arial Narrow" w:cs="Verdana"/>
          <w:b/>
          <w:noProof/>
          <w:sz w:val="13"/>
          <w:szCs w:val="13"/>
        </w:rPr>
        <w:t>f</w:t>
      </w:r>
      <w:r>
        <w:rPr>
          <w:rFonts w:ascii="Arial Narrow" w:hAnsi="Arial Narrow" w:cs="Verdana"/>
          <w:b/>
          <w:noProof/>
          <w:sz w:val="13"/>
          <w:szCs w:val="13"/>
        </w:rPr>
        <w:t xml:space="preserve"> ressources</w:t>
      </w:r>
    </w:p>
    <w:p w14:paraId="28FBD878" w14:textId="77777777" w:rsidR="000F4164" w:rsidRPr="008E61DB" w:rsidRDefault="000F4164" w:rsidP="000F4164">
      <w:pPr>
        <w:rPr>
          <w:rFonts w:ascii="Arial Narrow" w:hAnsi="Arial Narrow" w:cs="Verdana"/>
          <w:noProof/>
          <w:sz w:val="13"/>
          <w:szCs w:val="13"/>
        </w:rPr>
      </w:pPr>
    </w:p>
    <w:p w14:paraId="60AC48C9" w14:textId="77777777" w:rsidR="000F4164" w:rsidRPr="008E61DB" w:rsidRDefault="000F4164" w:rsidP="000F4164">
      <w:pPr>
        <w:rPr>
          <w:rFonts w:ascii="Arial Narrow" w:hAnsi="Arial Narrow" w:cs="Verdana"/>
          <w:b/>
          <w:noProof/>
          <w:sz w:val="13"/>
          <w:szCs w:val="13"/>
        </w:rPr>
      </w:pPr>
      <w:r w:rsidRPr="008E61DB">
        <w:rPr>
          <w:rFonts w:ascii="Arial Narrow" w:hAnsi="Arial Narrow" w:cs="Verdana"/>
          <w:b/>
          <w:noProof/>
          <w:sz w:val="13"/>
          <w:szCs w:val="13"/>
        </w:rPr>
        <w:t>Production</w:t>
      </w:r>
    </w:p>
    <w:p w14:paraId="4C713504" w14:textId="77777777" w:rsidR="000F4164" w:rsidRPr="000849AD" w:rsidRDefault="000F4164" w:rsidP="000F4164">
      <w:pPr>
        <w:rPr>
          <w:rFonts w:ascii="Arial Narrow" w:hAnsi="Arial Narrow" w:cs="Verdana"/>
          <w:noProof/>
          <w:sz w:val="13"/>
          <w:szCs w:val="13"/>
        </w:rPr>
      </w:pPr>
      <w:r w:rsidRPr="000849AD">
        <w:rPr>
          <w:rFonts w:ascii="Arial Narrow" w:hAnsi="Arial Narrow" w:cs="Verdana"/>
          <w:noProof/>
          <w:sz w:val="13"/>
          <w:szCs w:val="13"/>
        </w:rPr>
        <w:t>The company shall work on minimising the consumption of energy coming from all</w:t>
      </w:r>
      <w:r>
        <w:rPr>
          <w:rFonts w:ascii="Arial Narrow" w:hAnsi="Arial Narrow" w:cs="Verdana"/>
          <w:noProof/>
          <w:sz w:val="13"/>
          <w:szCs w:val="13"/>
        </w:rPr>
        <w:t xml:space="preserve"> </w:t>
      </w:r>
      <w:r w:rsidRPr="000849AD">
        <w:rPr>
          <w:rFonts w:ascii="Arial Narrow" w:hAnsi="Arial Narrow" w:cs="Verdana"/>
          <w:noProof/>
          <w:sz w:val="13"/>
          <w:szCs w:val="13"/>
        </w:rPr>
        <w:t>the sources.</w:t>
      </w:r>
    </w:p>
    <w:p w14:paraId="2E0BA6CE" w14:textId="77777777" w:rsidR="000F4164" w:rsidRDefault="000F4164" w:rsidP="000F4164">
      <w:pPr>
        <w:jc w:val="both"/>
        <w:rPr>
          <w:rFonts w:ascii="Arial Narrow" w:hAnsi="Arial Narrow" w:cs="Verdana"/>
          <w:noProof/>
          <w:sz w:val="13"/>
          <w:szCs w:val="13"/>
        </w:rPr>
      </w:pPr>
      <w:r w:rsidRPr="000849AD">
        <w:rPr>
          <w:rFonts w:ascii="Arial Narrow" w:hAnsi="Arial Narrow" w:cs="Verdana"/>
          <w:noProof/>
          <w:sz w:val="13"/>
          <w:szCs w:val="13"/>
        </w:rPr>
        <w:t>It will develop the use of renewable energy.</w:t>
      </w:r>
    </w:p>
    <w:p w14:paraId="100B0A33" w14:textId="77777777" w:rsidR="000F4164" w:rsidRPr="008E61DB" w:rsidRDefault="000F4164" w:rsidP="000F4164">
      <w:pPr>
        <w:jc w:val="both"/>
        <w:rPr>
          <w:rFonts w:ascii="Arial Narrow" w:hAnsi="Arial Narrow" w:cs="Verdana"/>
          <w:b/>
          <w:noProof/>
          <w:sz w:val="13"/>
          <w:szCs w:val="13"/>
        </w:rPr>
      </w:pPr>
      <w:r>
        <w:rPr>
          <w:rFonts w:ascii="Arial Narrow" w:hAnsi="Arial Narrow" w:cs="Verdana"/>
          <w:b/>
          <w:noProof/>
          <w:sz w:val="13"/>
          <w:szCs w:val="13"/>
        </w:rPr>
        <w:t>Packaging</w:t>
      </w:r>
    </w:p>
    <w:p w14:paraId="12930672" w14:textId="77777777" w:rsidR="000F4164" w:rsidRDefault="000F4164" w:rsidP="000F4164">
      <w:pPr>
        <w:jc w:val="both"/>
        <w:rPr>
          <w:rFonts w:ascii="Arial Narrow" w:hAnsi="Arial Narrow" w:cs="Verdana"/>
          <w:noProof/>
          <w:sz w:val="13"/>
          <w:szCs w:val="13"/>
        </w:rPr>
      </w:pPr>
      <w:r w:rsidRPr="000849AD">
        <w:rPr>
          <w:rFonts w:ascii="Arial Narrow" w:hAnsi="Arial Narrow" w:cs="Verdana"/>
          <w:noProof/>
          <w:sz w:val="13"/>
          <w:szCs w:val="13"/>
        </w:rPr>
        <w:t>The company shall work on minimising product’s packaging for optimising the</w:t>
      </w:r>
      <w:r>
        <w:rPr>
          <w:rFonts w:ascii="Arial Narrow" w:hAnsi="Arial Narrow" w:cs="Verdana"/>
          <w:noProof/>
          <w:sz w:val="13"/>
          <w:szCs w:val="13"/>
        </w:rPr>
        <w:t xml:space="preserve"> </w:t>
      </w:r>
      <w:r w:rsidRPr="000849AD">
        <w:rPr>
          <w:rFonts w:ascii="Arial Narrow" w:hAnsi="Arial Narrow" w:cs="Verdana"/>
          <w:noProof/>
          <w:sz w:val="13"/>
          <w:szCs w:val="13"/>
        </w:rPr>
        <w:t>product service (Eco-conception). To do so, the company shall privilege the</w:t>
      </w:r>
      <w:r>
        <w:rPr>
          <w:rFonts w:ascii="Arial Narrow" w:hAnsi="Arial Narrow" w:cs="Verdana"/>
          <w:noProof/>
          <w:sz w:val="13"/>
          <w:szCs w:val="13"/>
        </w:rPr>
        <w:t xml:space="preserve"> </w:t>
      </w:r>
      <w:r w:rsidRPr="000849AD">
        <w:rPr>
          <w:rFonts w:ascii="Arial Narrow" w:hAnsi="Arial Narrow" w:cs="Verdana"/>
          <w:noProof/>
          <w:sz w:val="13"/>
          <w:szCs w:val="13"/>
        </w:rPr>
        <w:t>recycled raw materials, contribute to developing recycling and recycling fields.</w:t>
      </w:r>
    </w:p>
    <w:p w14:paraId="2D6AF492" w14:textId="77777777" w:rsidR="000F4164" w:rsidRPr="008E61DB" w:rsidRDefault="000F4164" w:rsidP="000F4164">
      <w:pPr>
        <w:jc w:val="both"/>
        <w:rPr>
          <w:rFonts w:ascii="Arial Narrow" w:hAnsi="Arial Narrow" w:cs="Verdana"/>
          <w:b/>
          <w:noProof/>
          <w:sz w:val="13"/>
          <w:szCs w:val="13"/>
        </w:rPr>
      </w:pPr>
      <w:r>
        <w:rPr>
          <w:rFonts w:ascii="Arial Narrow" w:hAnsi="Arial Narrow" w:cs="Verdana"/>
          <w:b/>
          <w:noProof/>
          <w:sz w:val="13"/>
          <w:szCs w:val="13"/>
        </w:rPr>
        <w:t>Logistics</w:t>
      </w:r>
    </w:p>
    <w:p w14:paraId="7B353E81" w14:textId="77777777" w:rsidR="000F4164" w:rsidRPr="008E61DB" w:rsidRDefault="000F4164" w:rsidP="000F4164">
      <w:pPr>
        <w:jc w:val="both"/>
        <w:rPr>
          <w:rFonts w:ascii="Arial Narrow" w:hAnsi="Arial Narrow" w:cs="Verdana"/>
          <w:noProof/>
          <w:sz w:val="13"/>
          <w:szCs w:val="13"/>
        </w:rPr>
      </w:pPr>
      <w:r w:rsidRPr="000849AD">
        <w:rPr>
          <w:rFonts w:ascii="Arial Narrow" w:hAnsi="Arial Narrow" w:cs="Verdana"/>
          <w:noProof/>
          <w:sz w:val="13"/>
          <w:szCs w:val="13"/>
        </w:rPr>
        <w:t>The company shall optimise transportation to reduce fuel consumption.</w:t>
      </w:r>
    </w:p>
    <w:p w14:paraId="44ABE747" w14:textId="77777777" w:rsidR="000F4164" w:rsidRPr="008E61DB" w:rsidRDefault="000F4164" w:rsidP="000F4164">
      <w:pPr>
        <w:jc w:val="both"/>
        <w:rPr>
          <w:rFonts w:ascii="Arial Narrow" w:hAnsi="Arial Narrow" w:cs="Verdana"/>
          <w:b/>
          <w:noProof/>
          <w:sz w:val="13"/>
          <w:szCs w:val="13"/>
        </w:rPr>
      </w:pPr>
      <w:r>
        <w:rPr>
          <w:rFonts w:ascii="Arial Narrow" w:hAnsi="Arial Narrow" w:cs="Verdana"/>
          <w:b/>
          <w:noProof/>
          <w:sz w:val="13"/>
          <w:szCs w:val="13"/>
        </w:rPr>
        <w:t>Water</w:t>
      </w:r>
    </w:p>
    <w:p w14:paraId="11D477EC" w14:textId="77777777" w:rsidR="000F4164" w:rsidRDefault="000F4164" w:rsidP="000F4164">
      <w:pPr>
        <w:jc w:val="both"/>
        <w:rPr>
          <w:rFonts w:ascii="Arial Narrow" w:hAnsi="Arial Narrow" w:cs="Verdana"/>
          <w:noProof/>
          <w:sz w:val="13"/>
          <w:szCs w:val="13"/>
        </w:rPr>
      </w:pPr>
      <w:r w:rsidRPr="000849AD">
        <w:rPr>
          <w:rFonts w:ascii="Arial Narrow" w:hAnsi="Arial Narrow" w:cs="Verdana"/>
          <w:noProof/>
          <w:sz w:val="13"/>
          <w:szCs w:val="13"/>
        </w:rPr>
        <w:t>The company shall minimise the water consumption.</w:t>
      </w:r>
    </w:p>
    <w:p w14:paraId="1F094625" w14:textId="77777777" w:rsidR="000F4164" w:rsidRPr="008E61DB" w:rsidRDefault="000F4164" w:rsidP="000F4164">
      <w:pPr>
        <w:jc w:val="both"/>
        <w:rPr>
          <w:rFonts w:ascii="Arial Narrow" w:hAnsi="Arial Narrow" w:cs="Verdana"/>
          <w:noProof/>
          <w:sz w:val="13"/>
          <w:szCs w:val="13"/>
        </w:rPr>
      </w:pPr>
    </w:p>
    <w:p w14:paraId="41D4AFC4" w14:textId="77777777" w:rsidR="000F4164" w:rsidRPr="008E61DB" w:rsidRDefault="000F4164" w:rsidP="000F4164">
      <w:pPr>
        <w:jc w:val="both"/>
        <w:rPr>
          <w:rFonts w:ascii="Arial Narrow" w:hAnsi="Arial Narrow" w:cs="Verdana"/>
          <w:b/>
          <w:noProof/>
          <w:sz w:val="13"/>
          <w:szCs w:val="13"/>
        </w:rPr>
      </w:pPr>
      <w:r w:rsidRPr="008E61DB">
        <w:rPr>
          <w:rFonts w:ascii="Arial Narrow" w:hAnsi="Arial Narrow" w:cs="Verdana"/>
          <w:b/>
          <w:noProof/>
          <w:sz w:val="13"/>
          <w:szCs w:val="13"/>
        </w:rPr>
        <w:t xml:space="preserve">2 </w:t>
      </w:r>
      <w:r>
        <w:rPr>
          <w:rFonts w:ascii="Arial Narrow" w:hAnsi="Arial Narrow" w:cs="Verdana"/>
          <w:b/>
          <w:noProof/>
          <w:sz w:val="13"/>
          <w:szCs w:val="13"/>
        </w:rPr>
        <w:t>Chemicals</w:t>
      </w:r>
    </w:p>
    <w:p w14:paraId="1767C022" w14:textId="77777777" w:rsidR="000F4164" w:rsidRDefault="000F4164" w:rsidP="000F4164">
      <w:pPr>
        <w:jc w:val="both"/>
        <w:rPr>
          <w:rFonts w:ascii="Arial Narrow" w:hAnsi="Arial Narrow" w:cs="Verdana"/>
          <w:noProof/>
          <w:sz w:val="13"/>
          <w:szCs w:val="13"/>
        </w:rPr>
      </w:pPr>
      <w:r w:rsidRPr="000849AD">
        <w:rPr>
          <w:rFonts w:ascii="Arial Narrow" w:hAnsi="Arial Narrow" w:cs="Verdana"/>
          <w:noProof/>
          <w:sz w:val="13"/>
          <w:szCs w:val="13"/>
        </w:rPr>
        <w:t>The company shall reduce the use of chemicals and fertilisers and exclude the use</w:t>
      </w:r>
      <w:r>
        <w:rPr>
          <w:rFonts w:ascii="Arial Narrow" w:hAnsi="Arial Narrow" w:cs="Verdana"/>
          <w:noProof/>
          <w:sz w:val="13"/>
          <w:szCs w:val="13"/>
        </w:rPr>
        <w:t xml:space="preserve"> </w:t>
      </w:r>
      <w:r w:rsidRPr="000849AD">
        <w:rPr>
          <w:rFonts w:ascii="Arial Narrow" w:hAnsi="Arial Narrow" w:cs="Verdana"/>
          <w:noProof/>
          <w:sz w:val="13"/>
          <w:szCs w:val="13"/>
        </w:rPr>
        <w:t>of chemicals and fertilisers which are hazardous to the health of consumers.</w:t>
      </w:r>
    </w:p>
    <w:p w14:paraId="0242883C" w14:textId="77777777" w:rsidR="000F4164" w:rsidRPr="008E61DB" w:rsidRDefault="000F4164" w:rsidP="000F4164">
      <w:pPr>
        <w:jc w:val="both"/>
        <w:rPr>
          <w:rFonts w:ascii="Arial Narrow" w:hAnsi="Arial Narrow" w:cs="Verdana"/>
          <w:noProof/>
          <w:sz w:val="13"/>
          <w:szCs w:val="13"/>
        </w:rPr>
      </w:pPr>
    </w:p>
    <w:p w14:paraId="4D711BE5" w14:textId="77777777" w:rsidR="000F4164" w:rsidRPr="008E61DB" w:rsidRDefault="000F4164" w:rsidP="000F4164">
      <w:pPr>
        <w:jc w:val="both"/>
        <w:rPr>
          <w:rFonts w:ascii="Arial Narrow" w:hAnsi="Arial Narrow" w:cs="Verdana"/>
          <w:b/>
          <w:noProof/>
          <w:sz w:val="13"/>
          <w:szCs w:val="13"/>
        </w:rPr>
      </w:pPr>
      <w:r w:rsidRPr="008E61DB">
        <w:rPr>
          <w:rFonts w:ascii="Arial Narrow" w:hAnsi="Arial Narrow" w:cs="Verdana"/>
          <w:b/>
          <w:noProof/>
          <w:sz w:val="13"/>
          <w:szCs w:val="13"/>
        </w:rPr>
        <w:t xml:space="preserve">3 </w:t>
      </w:r>
      <w:r>
        <w:rPr>
          <w:rFonts w:ascii="Arial Narrow" w:hAnsi="Arial Narrow" w:cs="Verdana"/>
          <w:b/>
          <w:noProof/>
          <w:sz w:val="13"/>
          <w:szCs w:val="13"/>
        </w:rPr>
        <w:t>Climate Change &amp; Greenhouse Gases Emissions</w:t>
      </w:r>
    </w:p>
    <w:p w14:paraId="0747FF95" w14:textId="77777777" w:rsidR="000F4164" w:rsidRPr="000849AD" w:rsidRDefault="000F4164" w:rsidP="000F4164">
      <w:pPr>
        <w:jc w:val="both"/>
        <w:rPr>
          <w:rFonts w:ascii="Arial Narrow" w:hAnsi="Arial Narrow" w:cs="Verdana"/>
          <w:noProof/>
          <w:sz w:val="13"/>
          <w:szCs w:val="13"/>
        </w:rPr>
      </w:pPr>
      <w:r w:rsidRPr="000849AD">
        <w:rPr>
          <w:rFonts w:ascii="Arial Narrow" w:hAnsi="Arial Narrow" w:cs="Verdana"/>
          <w:noProof/>
          <w:sz w:val="13"/>
          <w:szCs w:val="13"/>
        </w:rPr>
        <w:t>The company shall work at measuring direct and indirect greenhouse gases</w:t>
      </w:r>
      <w:r>
        <w:rPr>
          <w:rFonts w:ascii="Arial Narrow" w:hAnsi="Arial Narrow" w:cs="Verdana"/>
          <w:noProof/>
          <w:sz w:val="13"/>
          <w:szCs w:val="13"/>
        </w:rPr>
        <w:t xml:space="preserve"> </w:t>
      </w:r>
      <w:r w:rsidRPr="000849AD">
        <w:rPr>
          <w:rFonts w:ascii="Arial Narrow" w:hAnsi="Arial Narrow" w:cs="Verdana"/>
          <w:noProof/>
          <w:sz w:val="13"/>
          <w:szCs w:val="13"/>
        </w:rPr>
        <w:t>emissions of its different activities.</w:t>
      </w:r>
    </w:p>
    <w:p w14:paraId="7024A402" w14:textId="77777777" w:rsidR="000F4164" w:rsidRDefault="000F4164" w:rsidP="000F4164">
      <w:pPr>
        <w:jc w:val="both"/>
        <w:rPr>
          <w:rFonts w:ascii="Arial Narrow" w:hAnsi="Arial Narrow" w:cs="Verdana"/>
          <w:noProof/>
          <w:sz w:val="13"/>
          <w:szCs w:val="13"/>
        </w:rPr>
      </w:pPr>
      <w:r w:rsidRPr="000849AD">
        <w:rPr>
          <w:rFonts w:ascii="Arial Narrow" w:hAnsi="Arial Narrow" w:cs="Verdana"/>
          <w:noProof/>
          <w:sz w:val="13"/>
          <w:szCs w:val="13"/>
        </w:rPr>
        <w:t>The company shall work at minimising its overall greenhouse gases</w:t>
      </w:r>
      <w:r>
        <w:rPr>
          <w:rFonts w:ascii="Arial Narrow" w:hAnsi="Arial Narrow" w:cs="Verdana"/>
          <w:noProof/>
          <w:sz w:val="13"/>
          <w:szCs w:val="13"/>
        </w:rPr>
        <w:t xml:space="preserve"> </w:t>
      </w:r>
      <w:r w:rsidRPr="000849AD">
        <w:rPr>
          <w:rFonts w:ascii="Arial Narrow" w:hAnsi="Arial Narrow" w:cs="Verdana"/>
          <w:noProof/>
          <w:sz w:val="13"/>
          <w:szCs w:val="13"/>
        </w:rPr>
        <w:t>missions.</w:t>
      </w:r>
    </w:p>
    <w:p w14:paraId="48B4D95C" w14:textId="77777777" w:rsidR="000F4164" w:rsidRPr="008E61DB" w:rsidRDefault="000F4164" w:rsidP="000F4164">
      <w:pPr>
        <w:jc w:val="both"/>
        <w:rPr>
          <w:rFonts w:ascii="Arial Narrow" w:hAnsi="Arial Narrow" w:cs="Verdana"/>
          <w:noProof/>
          <w:sz w:val="13"/>
          <w:szCs w:val="13"/>
        </w:rPr>
      </w:pPr>
    </w:p>
    <w:p w14:paraId="5D038958" w14:textId="77777777" w:rsidR="000F4164" w:rsidRPr="008E61DB" w:rsidRDefault="000F4164" w:rsidP="000F4164">
      <w:pPr>
        <w:jc w:val="both"/>
        <w:rPr>
          <w:rFonts w:ascii="Arial Narrow" w:hAnsi="Arial Narrow" w:cs="Verdana"/>
          <w:b/>
          <w:noProof/>
          <w:sz w:val="13"/>
          <w:szCs w:val="13"/>
        </w:rPr>
      </w:pPr>
      <w:r w:rsidRPr="008E61DB">
        <w:rPr>
          <w:rFonts w:ascii="Arial Narrow" w:hAnsi="Arial Narrow" w:cs="Verdana"/>
          <w:b/>
          <w:noProof/>
          <w:sz w:val="13"/>
          <w:szCs w:val="13"/>
        </w:rPr>
        <w:t xml:space="preserve">4 </w:t>
      </w:r>
      <w:r>
        <w:rPr>
          <w:rFonts w:ascii="Arial Narrow" w:hAnsi="Arial Narrow" w:cs="Verdana"/>
          <w:b/>
          <w:noProof/>
          <w:sz w:val="13"/>
          <w:szCs w:val="13"/>
        </w:rPr>
        <w:t>Environmental Management</w:t>
      </w:r>
    </w:p>
    <w:p w14:paraId="6BB8D686" w14:textId="77777777" w:rsidR="000F4164" w:rsidRPr="000849AD" w:rsidRDefault="000F4164" w:rsidP="000F4164">
      <w:pPr>
        <w:jc w:val="both"/>
        <w:rPr>
          <w:rFonts w:ascii="Arial Narrow" w:hAnsi="Arial Narrow" w:cs="Verdana"/>
          <w:noProof/>
          <w:sz w:val="13"/>
          <w:szCs w:val="13"/>
        </w:rPr>
      </w:pPr>
      <w:r w:rsidRPr="000849AD">
        <w:rPr>
          <w:rFonts w:ascii="Arial Narrow" w:hAnsi="Arial Narrow" w:cs="Verdana"/>
          <w:noProof/>
          <w:sz w:val="13"/>
          <w:szCs w:val="13"/>
        </w:rPr>
        <w:t>The company shall work at measuring and controlling its environmental risks.</w:t>
      </w:r>
    </w:p>
    <w:p w14:paraId="2D0ABF8D" w14:textId="77777777" w:rsidR="000F4164" w:rsidRPr="000849AD" w:rsidRDefault="000F4164" w:rsidP="000F4164">
      <w:pPr>
        <w:jc w:val="both"/>
        <w:rPr>
          <w:rFonts w:ascii="Arial Narrow" w:hAnsi="Arial Narrow" w:cs="Verdana"/>
          <w:noProof/>
          <w:sz w:val="13"/>
          <w:szCs w:val="13"/>
        </w:rPr>
      </w:pPr>
      <w:r w:rsidRPr="000849AD">
        <w:rPr>
          <w:rFonts w:ascii="Arial Narrow" w:hAnsi="Arial Narrow" w:cs="Verdana"/>
          <w:noProof/>
          <w:sz w:val="13"/>
          <w:szCs w:val="13"/>
        </w:rPr>
        <w:t>The company shall work at measuring its transported, imported and hazardous</w:t>
      </w:r>
      <w:r>
        <w:rPr>
          <w:rFonts w:ascii="Arial Narrow" w:hAnsi="Arial Narrow" w:cs="Verdana"/>
          <w:noProof/>
          <w:sz w:val="13"/>
          <w:szCs w:val="13"/>
        </w:rPr>
        <w:t xml:space="preserve"> </w:t>
      </w:r>
      <w:r w:rsidRPr="000849AD">
        <w:rPr>
          <w:rFonts w:ascii="Arial Narrow" w:hAnsi="Arial Narrow" w:cs="Verdana"/>
          <w:noProof/>
          <w:sz w:val="13"/>
          <w:szCs w:val="13"/>
        </w:rPr>
        <w:t>wastes according to the Basel Convention.</w:t>
      </w:r>
    </w:p>
    <w:p w14:paraId="10635B38" w14:textId="77777777" w:rsidR="000F4164" w:rsidRDefault="000F4164" w:rsidP="000F4164">
      <w:pPr>
        <w:jc w:val="both"/>
        <w:rPr>
          <w:rFonts w:ascii="Arial Narrow" w:hAnsi="Arial Narrow" w:cs="Verdana"/>
          <w:noProof/>
          <w:sz w:val="13"/>
          <w:szCs w:val="13"/>
        </w:rPr>
      </w:pPr>
      <w:r w:rsidRPr="000849AD">
        <w:rPr>
          <w:rFonts w:ascii="Arial Narrow" w:hAnsi="Arial Narrow" w:cs="Verdana"/>
          <w:noProof/>
          <w:sz w:val="13"/>
          <w:szCs w:val="13"/>
        </w:rPr>
        <w:t>The company shall aim to put in place the environmental management system</w:t>
      </w:r>
      <w:r>
        <w:rPr>
          <w:rFonts w:ascii="Arial Narrow" w:hAnsi="Arial Narrow" w:cs="Verdana"/>
          <w:noProof/>
          <w:sz w:val="13"/>
          <w:szCs w:val="13"/>
        </w:rPr>
        <w:t xml:space="preserve"> </w:t>
      </w:r>
      <w:r w:rsidRPr="000849AD">
        <w:rPr>
          <w:rFonts w:ascii="Arial Narrow" w:hAnsi="Arial Narrow" w:cs="Verdana"/>
          <w:noProof/>
          <w:sz w:val="13"/>
          <w:szCs w:val="13"/>
        </w:rPr>
        <w:t>recognised by national/international authorities.</w:t>
      </w:r>
    </w:p>
    <w:p w14:paraId="4EAF2266" w14:textId="77777777" w:rsidR="000F4164" w:rsidRPr="008E61DB" w:rsidRDefault="000F4164" w:rsidP="000F4164">
      <w:pPr>
        <w:jc w:val="both"/>
        <w:rPr>
          <w:rFonts w:ascii="Arial Narrow" w:hAnsi="Arial Narrow" w:cs="Verdana"/>
          <w:noProof/>
          <w:sz w:val="13"/>
          <w:szCs w:val="13"/>
        </w:rPr>
      </w:pPr>
    </w:p>
    <w:p w14:paraId="2FC77F98" w14:textId="77777777" w:rsidR="000F4164" w:rsidRPr="008E61DB" w:rsidRDefault="000F4164" w:rsidP="000F4164">
      <w:pPr>
        <w:jc w:val="both"/>
        <w:rPr>
          <w:rFonts w:ascii="Arial Narrow" w:hAnsi="Arial Narrow" w:cs="Verdana"/>
          <w:b/>
          <w:noProof/>
          <w:sz w:val="13"/>
          <w:szCs w:val="13"/>
        </w:rPr>
      </w:pPr>
      <w:r w:rsidRPr="008E61DB">
        <w:rPr>
          <w:rFonts w:ascii="Arial Narrow" w:hAnsi="Arial Narrow" w:cs="Verdana"/>
          <w:b/>
          <w:noProof/>
          <w:sz w:val="13"/>
          <w:szCs w:val="13"/>
        </w:rPr>
        <w:t xml:space="preserve">5 </w:t>
      </w:r>
      <w:r>
        <w:rPr>
          <w:rFonts w:ascii="Arial Narrow" w:hAnsi="Arial Narrow" w:cs="Verdana"/>
          <w:b/>
          <w:noProof/>
          <w:sz w:val="13"/>
          <w:szCs w:val="13"/>
        </w:rPr>
        <w:t>Animal Testing</w:t>
      </w:r>
    </w:p>
    <w:p w14:paraId="1376AA36" w14:textId="77777777" w:rsidR="000F4164" w:rsidRPr="008E61DB" w:rsidRDefault="000F4164" w:rsidP="000F4164">
      <w:pPr>
        <w:jc w:val="both"/>
        <w:rPr>
          <w:rFonts w:ascii="Arial Narrow" w:hAnsi="Arial Narrow" w:cs="Verdana"/>
          <w:noProof/>
          <w:sz w:val="13"/>
          <w:szCs w:val="13"/>
        </w:rPr>
      </w:pPr>
      <w:r w:rsidRPr="000849AD">
        <w:rPr>
          <w:rFonts w:ascii="Arial Narrow" w:hAnsi="Arial Narrow" w:cs="Verdana"/>
          <w:noProof/>
          <w:sz w:val="13"/>
          <w:szCs w:val="13"/>
        </w:rPr>
        <w:t>Suppliers who provide either milk or meat to Danone should incorporate measures</w:t>
      </w:r>
      <w:r>
        <w:rPr>
          <w:rFonts w:ascii="Arial Narrow" w:hAnsi="Arial Narrow" w:cs="Verdana"/>
          <w:noProof/>
          <w:sz w:val="13"/>
          <w:szCs w:val="13"/>
        </w:rPr>
        <w:t xml:space="preserve"> </w:t>
      </w:r>
      <w:r w:rsidRPr="000849AD">
        <w:rPr>
          <w:rFonts w:ascii="Arial Narrow" w:hAnsi="Arial Narrow" w:cs="Verdana"/>
          <w:noProof/>
          <w:sz w:val="13"/>
          <w:szCs w:val="13"/>
        </w:rPr>
        <w:t>to protect the welfare of their livestock. Animal testing should not be performed if</w:t>
      </w:r>
      <w:r>
        <w:rPr>
          <w:rFonts w:ascii="Arial Narrow" w:hAnsi="Arial Narrow" w:cs="Verdana"/>
          <w:noProof/>
          <w:sz w:val="13"/>
          <w:szCs w:val="13"/>
        </w:rPr>
        <w:t xml:space="preserve"> </w:t>
      </w:r>
      <w:r w:rsidRPr="000849AD">
        <w:rPr>
          <w:rFonts w:ascii="Arial Narrow" w:hAnsi="Arial Narrow" w:cs="Verdana"/>
          <w:noProof/>
          <w:sz w:val="13"/>
          <w:szCs w:val="13"/>
        </w:rPr>
        <w:t>another scientifically satisfactory method of obtaining the result sought, not</w:t>
      </w:r>
      <w:r>
        <w:rPr>
          <w:rFonts w:ascii="Arial Narrow" w:hAnsi="Arial Narrow" w:cs="Verdana"/>
          <w:noProof/>
          <w:sz w:val="13"/>
          <w:szCs w:val="13"/>
        </w:rPr>
        <w:t xml:space="preserve"> </w:t>
      </w:r>
      <w:r w:rsidRPr="000849AD">
        <w:rPr>
          <w:rFonts w:ascii="Arial Narrow" w:hAnsi="Arial Narrow" w:cs="Verdana"/>
          <w:noProof/>
          <w:sz w:val="13"/>
          <w:szCs w:val="13"/>
        </w:rPr>
        <w:t>entailing the use of an animal, is reasonably and practically available</w:t>
      </w:r>
      <w:r>
        <w:rPr>
          <w:rFonts w:ascii="Arial Narrow" w:hAnsi="Arial Narrow" w:cs="Verdana"/>
          <w:noProof/>
          <w:sz w:val="13"/>
          <w:szCs w:val="13"/>
        </w:rPr>
        <w:t>.</w:t>
      </w:r>
    </w:p>
    <w:p w14:paraId="4A6C91BD" w14:textId="77777777" w:rsidR="000F4164" w:rsidRDefault="000F4164" w:rsidP="000F4164">
      <w:pPr>
        <w:rPr>
          <w:rFonts w:ascii="Arial Narrow" w:hAnsi="Arial Narrow" w:cs="Verdana"/>
          <w:noProof/>
          <w:sz w:val="13"/>
          <w:szCs w:val="13"/>
        </w:rPr>
      </w:pPr>
    </w:p>
    <w:p w14:paraId="421FDB5F" w14:textId="77777777" w:rsidR="001A1097" w:rsidRPr="008E61DB" w:rsidRDefault="001A1097" w:rsidP="000F4164">
      <w:pPr>
        <w:rPr>
          <w:rFonts w:ascii="Arial Narrow" w:hAnsi="Arial Narrow" w:cs="Verdana"/>
          <w:noProof/>
          <w:sz w:val="13"/>
          <w:szCs w:val="13"/>
        </w:rPr>
      </w:pPr>
    </w:p>
    <w:p w14:paraId="5B2FB1F0" w14:textId="77777777" w:rsidR="000F4164" w:rsidRPr="008E61DB" w:rsidRDefault="000F4164" w:rsidP="000F4164">
      <w:pPr>
        <w:rPr>
          <w:rFonts w:ascii="Arial Narrow" w:hAnsi="Arial Narrow" w:cs="Verdana"/>
          <w:caps/>
          <w:noProof/>
          <w:sz w:val="13"/>
          <w:szCs w:val="13"/>
          <w:u w:val="single"/>
        </w:rPr>
      </w:pPr>
      <w:r>
        <w:rPr>
          <w:rFonts w:ascii="Arial Narrow" w:hAnsi="Arial Narrow" w:cs="Verdana"/>
          <w:b/>
          <w:noProof/>
          <w:sz w:val="13"/>
          <w:szCs w:val="13"/>
          <w:u w:val="single"/>
        </w:rPr>
        <w:t>APPENDIX</w:t>
      </w:r>
      <w:r w:rsidRPr="008E61DB">
        <w:rPr>
          <w:rFonts w:ascii="Arial Narrow" w:hAnsi="Arial Narrow" w:cs="Verdana"/>
          <w:b/>
          <w:noProof/>
          <w:sz w:val="13"/>
          <w:szCs w:val="13"/>
          <w:u w:val="single"/>
        </w:rPr>
        <w:t xml:space="preserve"> 3 </w:t>
      </w:r>
      <w:r w:rsidRPr="008E61DB">
        <w:rPr>
          <w:rFonts w:ascii="Arial Narrow" w:hAnsi="Arial Narrow" w:cs="Arial"/>
          <w:b/>
          <w:noProof/>
          <w:sz w:val="13"/>
          <w:szCs w:val="13"/>
          <w:u w:val="single"/>
        </w:rPr>
        <w:t>–</w:t>
      </w:r>
      <w:r w:rsidRPr="008E61DB">
        <w:rPr>
          <w:rFonts w:ascii="Arial Narrow" w:hAnsi="Arial Narrow" w:cs="Verdana"/>
          <w:b/>
          <w:noProof/>
          <w:sz w:val="13"/>
          <w:szCs w:val="13"/>
          <w:u w:val="single"/>
        </w:rPr>
        <w:t xml:space="preserve"> </w:t>
      </w:r>
      <w:r>
        <w:rPr>
          <w:rFonts w:ascii="Arial Narrow" w:hAnsi="Arial Narrow" w:cs="Verdana"/>
          <w:b/>
          <w:caps/>
          <w:noProof/>
          <w:sz w:val="13"/>
          <w:szCs w:val="13"/>
          <w:u w:val="single"/>
        </w:rPr>
        <w:t>BUsiness Ethics Principles</w:t>
      </w:r>
    </w:p>
    <w:p w14:paraId="4FCA29A4" w14:textId="77777777" w:rsidR="000F4164" w:rsidRPr="008E61DB" w:rsidRDefault="000F4164" w:rsidP="000F4164">
      <w:pPr>
        <w:rPr>
          <w:rFonts w:ascii="Arial Narrow" w:hAnsi="Arial Narrow" w:cs="Verdana"/>
          <w:b/>
          <w:noProof/>
          <w:sz w:val="13"/>
          <w:szCs w:val="13"/>
        </w:rPr>
      </w:pPr>
    </w:p>
    <w:p w14:paraId="19AC502C" w14:textId="77777777" w:rsidR="000F4164" w:rsidRDefault="000F4164" w:rsidP="000F4164">
      <w:pPr>
        <w:jc w:val="both"/>
        <w:rPr>
          <w:rFonts w:ascii="Arial Narrow" w:hAnsi="Arial Narrow" w:cs="Verdana"/>
          <w:noProof/>
          <w:sz w:val="13"/>
          <w:szCs w:val="13"/>
        </w:rPr>
      </w:pPr>
      <w:r w:rsidRPr="000849AD">
        <w:rPr>
          <w:rFonts w:ascii="Arial Narrow" w:hAnsi="Arial Narrow" w:cs="Verdana"/>
          <w:noProof/>
          <w:sz w:val="13"/>
          <w:szCs w:val="13"/>
        </w:rPr>
        <w:t>The highest standards of ethical, moral and lawful conduct are expected from our</w:t>
      </w:r>
      <w:r>
        <w:rPr>
          <w:rFonts w:ascii="Arial Narrow" w:hAnsi="Arial Narrow" w:cs="Verdana"/>
          <w:noProof/>
          <w:sz w:val="13"/>
          <w:szCs w:val="13"/>
        </w:rPr>
        <w:t xml:space="preserve"> </w:t>
      </w:r>
      <w:r w:rsidRPr="000849AD">
        <w:rPr>
          <w:rFonts w:ascii="Arial Narrow" w:hAnsi="Arial Narrow" w:cs="Verdana"/>
          <w:noProof/>
          <w:sz w:val="13"/>
          <w:szCs w:val="13"/>
        </w:rPr>
        <w:t>suppliers. In particular, we expect our suppliers, their agents and their contractors,</w:t>
      </w:r>
      <w:r>
        <w:rPr>
          <w:rFonts w:ascii="Arial Narrow" w:hAnsi="Arial Narrow" w:cs="Verdana"/>
          <w:noProof/>
          <w:sz w:val="13"/>
          <w:szCs w:val="13"/>
        </w:rPr>
        <w:t xml:space="preserve"> </w:t>
      </w:r>
      <w:r w:rsidRPr="000849AD">
        <w:rPr>
          <w:rFonts w:ascii="Arial Narrow" w:hAnsi="Arial Narrow" w:cs="Verdana"/>
          <w:noProof/>
          <w:sz w:val="13"/>
          <w:szCs w:val="13"/>
        </w:rPr>
        <w:t>to be familiar with and comply with all legal and contractual obligations relating to</w:t>
      </w:r>
      <w:r>
        <w:rPr>
          <w:rFonts w:ascii="Arial Narrow" w:hAnsi="Arial Narrow" w:cs="Verdana"/>
          <w:noProof/>
          <w:sz w:val="13"/>
          <w:szCs w:val="13"/>
        </w:rPr>
        <w:t xml:space="preserve"> </w:t>
      </w:r>
      <w:r w:rsidRPr="000849AD">
        <w:rPr>
          <w:rFonts w:ascii="Arial Narrow" w:hAnsi="Arial Narrow" w:cs="Verdana"/>
          <w:noProof/>
          <w:sz w:val="13"/>
          <w:szCs w:val="13"/>
        </w:rPr>
        <w:t>their business activities, and we will not accept any conduct (including by omission)</w:t>
      </w:r>
      <w:r>
        <w:rPr>
          <w:rFonts w:ascii="Arial Narrow" w:hAnsi="Arial Narrow" w:cs="Verdana"/>
          <w:noProof/>
          <w:sz w:val="13"/>
          <w:szCs w:val="13"/>
        </w:rPr>
        <w:t xml:space="preserve"> </w:t>
      </w:r>
      <w:r w:rsidRPr="000849AD">
        <w:rPr>
          <w:rFonts w:ascii="Arial Narrow" w:hAnsi="Arial Narrow" w:cs="Verdana"/>
          <w:noProof/>
          <w:sz w:val="13"/>
          <w:szCs w:val="13"/>
        </w:rPr>
        <w:t xml:space="preserve">that is unlawful or that violates such obligations. </w:t>
      </w:r>
    </w:p>
    <w:p w14:paraId="028C686D" w14:textId="77777777" w:rsidR="000F4164" w:rsidRDefault="000F4164" w:rsidP="000F4164">
      <w:pPr>
        <w:jc w:val="both"/>
        <w:rPr>
          <w:rFonts w:ascii="Arial Narrow" w:hAnsi="Arial Narrow" w:cs="Verdana"/>
          <w:noProof/>
          <w:sz w:val="13"/>
          <w:szCs w:val="13"/>
        </w:rPr>
      </w:pPr>
    </w:p>
    <w:p w14:paraId="5F8ED92A" w14:textId="77777777" w:rsidR="000F4164" w:rsidRDefault="000F4164" w:rsidP="000F4164">
      <w:pPr>
        <w:jc w:val="both"/>
        <w:rPr>
          <w:rFonts w:ascii="Arial Narrow" w:hAnsi="Arial Narrow" w:cs="Verdana"/>
          <w:noProof/>
          <w:sz w:val="13"/>
          <w:szCs w:val="13"/>
        </w:rPr>
      </w:pPr>
      <w:r w:rsidRPr="000849AD">
        <w:rPr>
          <w:rFonts w:ascii="Arial Narrow" w:hAnsi="Arial Narrow" w:cs="Verdana"/>
          <w:noProof/>
          <w:sz w:val="13"/>
          <w:szCs w:val="13"/>
        </w:rPr>
        <w:t>Further, we prohibit the offer or</w:t>
      </w:r>
      <w:r>
        <w:rPr>
          <w:rFonts w:ascii="Arial Narrow" w:hAnsi="Arial Narrow" w:cs="Verdana"/>
          <w:noProof/>
          <w:sz w:val="13"/>
          <w:szCs w:val="13"/>
        </w:rPr>
        <w:t xml:space="preserve"> </w:t>
      </w:r>
      <w:r w:rsidRPr="000849AD">
        <w:rPr>
          <w:rFonts w:ascii="Arial Narrow" w:hAnsi="Arial Narrow" w:cs="Verdana"/>
          <w:noProof/>
          <w:sz w:val="13"/>
          <w:szCs w:val="13"/>
        </w:rPr>
        <w:t xml:space="preserve">receipt of gifts, hospitality or expenses </w:t>
      </w:r>
      <w:r>
        <w:rPr>
          <w:rFonts w:ascii="Arial Narrow" w:hAnsi="Arial Narrow" w:cs="Verdana"/>
          <w:noProof/>
          <w:sz w:val="13"/>
          <w:szCs w:val="13"/>
        </w:rPr>
        <w:t>w</w:t>
      </w:r>
      <w:r w:rsidRPr="000849AD">
        <w:rPr>
          <w:rFonts w:ascii="Arial Narrow" w:hAnsi="Arial Narrow" w:cs="Verdana"/>
          <w:noProof/>
          <w:sz w:val="13"/>
          <w:szCs w:val="13"/>
        </w:rPr>
        <w:t>henever such arrangements could affect</w:t>
      </w:r>
      <w:r>
        <w:rPr>
          <w:rFonts w:ascii="Arial Narrow" w:hAnsi="Arial Narrow" w:cs="Verdana"/>
          <w:noProof/>
          <w:sz w:val="13"/>
          <w:szCs w:val="13"/>
        </w:rPr>
        <w:t xml:space="preserve"> </w:t>
      </w:r>
      <w:r w:rsidRPr="000849AD">
        <w:rPr>
          <w:rFonts w:ascii="Arial Narrow" w:hAnsi="Arial Narrow" w:cs="Verdana"/>
          <w:noProof/>
          <w:sz w:val="13"/>
          <w:szCs w:val="13"/>
        </w:rPr>
        <w:t>the outcome of business transactions and are not reasonable.</w:t>
      </w:r>
    </w:p>
    <w:p w14:paraId="062E099D" w14:textId="77777777" w:rsidR="000F4164" w:rsidRDefault="000F4164" w:rsidP="000F4164">
      <w:pPr>
        <w:rPr>
          <w:rFonts w:ascii="Arial Narrow" w:hAnsi="Arial Narrow" w:cs="Verdana"/>
          <w:noProof/>
          <w:sz w:val="13"/>
          <w:szCs w:val="13"/>
        </w:rPr>
      </w:pPr>
    </w:p>
    <w:p w14:paraId="2F337EFD" w14:textId="77777777" w:rsidR="001A1097" w:rsidRPr="008E61DB" w:rsidRDefault="001A1097" w:rsidP="000F4164">
      <w:pPr>
        <w:rPr>
          <w:rFonts w:ascii="Arial Narrow" w:hAnsi="Arial Narrow" w:cs="Verdana"/>
          <w:noProof/>
          <w:sz w:val="13"/>
          <w:szCs w:val="13"/>
        </w:rPr>
      </w:pPr>
    </w:p>
    <w:bookmarkEnd w:id="0"/>
    <w:p w14:paraId="659B772A" w14:textId="77777777" w:rsidR="000F4164" w:rsidRPr="008E61DB" w:rsidRDefault="000F4164" w:rsidP="000F4164">
      <w:pPr>
        <w:pBdr>
          <w:top w:val="single" w:sz="4" w:space="1" w:color="auto"/>
          <w:left w:val="single" w:sz="4" w:space="4" w:color="auto"/>
          <w:bottom w:val="single" w:sz="4" w:space="1" w:color="auto"/>
          <w:right w:val="single" w:sz="4" w:space="4" w:color="auto"/>
        </w:pBdr>
        <w:rPr>
          <w:rFonts w:ascii="Arial Narrow" w:hAnsi="Arial Narrow"/>
          <w:noProof/>
          <w:sz w:val="18"/>
          <w:u w:val="single"/>
        </w:rPr>
      </w:pPr>
    </w:p>
    <w:p w14:paraId="18377C7F" w14:textId="77777777" w:rsidR="000F4164" w:rsidRPr="008E61DB" w:rsidRDefault="001A1097" w:rsidP="000F4164">
      <w:pPr>
        <w:pBdr>
          <w:top w:val="single" w:sz="4" w:space="1" w:color="auto"/>
          <w:left w:val="single" w:sz="4" w:space="4" w:color="auto"/>
          <w:bottom w:val="single" w:sz="4" w:space="1" w:color="auto"/>
          <w:right w:val="single" w:sz="4" w:space="4" w:color="auto"/>
        </w:pBdr>
        <w:rPr>
          <w:rFonts w:ascii="Arial Narrow" w:hAnsi="Arial Narrow"/>
          <w:noProof/>
          <w:sz w:val="18"/>
          <w:u w:val="single"/>
        </w:rPr>
      </w:pPr>
      <w:r>
        <w:rPr>
          <w:rFonts w:ascii="Arial Narrow" w:hAnsi="Arial Narrow"/>
          <w:noProof/>
          <w:sz w:val="18"/>
          <w:u w:val="single"/>
        </w:rPr>
        <w:t>Company</w:t>
      </w:r>
      <w:r w:rsidR="000F4164" w:rsidRPr="008E61DB">
        <w:rPr>
          <w:rFonts w:ascii="Arial Narrow" w:hAnsi="Arial Narrow"/>
          <w:noProof/>
          <w:sz w:val="18"/>
          <w:u w:val="single"/>
        </w:rPr>
        <w:t xml:space="preserve">: </w:t>
      </w:r>
    </w:p>
    <w:p w14:paraId="23AFDFBE" w14:textId="77777777" w:rsidR="000F4164" w:rsidRPr="008E61DB" w:rsidRDefault="000F4164" w:rsidP="000F4164">
      <w:pPr>
        <w:pBdr>
          <w:top w:val="single" w:sz="4" w:space="1" w:color="auto"/>
          <w:left w:val="single" w:sz="4" w:space="4" w:color="auto"/>
          <w:bottom w:val="single" w:sz="4" w:space="1" w:color="auto"/>
          <w:right w:val="single" w:sz="4" w:space="4" w:color="auto"/>
        </w:pBdr>
        <w:rPr>
          <w:rFonts w:ascii="Arial Narrow" w:hAnsi="Arial Narrow"/>
          <w:noProof/>
          <w:sz w:val="18"/>
          <w:u w:val="single"/>
        </w:rPr>
      </w:pPr>
    </w:p>
    <w:p w14:paraId="2D273A11" w14:textId="77777777" w:rsidR="000F4164" w:rsidRPr="008E61DB" w:rsidRDefault="000F4164" w:rsidP="000F4164">
      <w:pPr>
        <w:pBdr>
          <w:top w:val="single" w:sz="4" w:space="1" w:color="auto"/>
          <w:left w:val="single" w:sz="4" w:space="4" w:color="auto"/>
          <w:bottom w:val="single" w:sz="4" w:space="1" w:color="auto"/>
          <w:right w:val="single" w:sz="4" w:space="4" w:color="auto"/>
        </w:pBdr>
        <w:rPr>
          <w:rFonts w:ascii="Arial Narrow" w:hAnsi="Arial Narrow"/>
          <w:noProof/>
          <w:sz w:val="18"/>
          <w:u w:val="single"/>
        </w:rPr>
      </w:pPr>
      <w:r w:rsidRPr="008E61DB">
        <w:rPr>
          <w:rFonts w:ascii="Arial Narrow" w:hAnsi="Arial Narrow"/>
          <w:noProof/>
          <w:sz w:val="18"/>
          <w:u w:val="single"/>
        </w:rPr>
        <w:t xml:space="preserve">Date: </w:t>
      </w:r>
    </w:p>
    <w:p w14:paraId="54EB60F0" w14:textId="77777777" w:rsidR="000F4164" w:rsidRPr="008E61DB" w:rsidRDefault="000F4164" w:rsidP="000F4164">
      <w:pPr>
        <w:pBdr>
          <w:top w:val="single" w:sz="4" w:space="1" w:color="auto"/>
          <w:left w:val="single" w:sz="4" w:space="4" w:color="auto"/>
          <w:bottom w:val="single" w:sz="4" w:space="1" w:color="auto"/>
          <w:right w:val="single" w:sz="4" w:space="4" w:color="auto"/>
        </w:pBdr>
        <w:rPr>
          <w:rFonts w:ascii="Arial Narrow" w:hAnsi="Arial Narrow"/>
          <w:noProof/>
          <w:sz w:val="18"/>
          <w:u w:val="single"/>
        </w:rPr>
      </w:pPr>
    </w:p>
    <w:p w14:paraId="64F2AAF5" w14:textId="77777777" w:rsidR="000F4164" w:rsidRPr="008E61DB" w:rsidRDefault="000F4164" w:rsidP="000F4164">
      <w:pPr>
        <w:pBdr>
          <w:top w:val="single" w:sz="4" w:space="1" w:color="auto"/>
          <w:left w:val="single" w:sz="4" w:space="4" w:color="auto"/>
          <w:bottom w:val="single" w:sz="4" w:space="1" w:color="auto"/>
          <w:right w:val="single" w:sz="4" w:space="4" w:color="auto"/>
        </w:pBdr>
        <w:rPr>
          <w:rFonts w:ascii="Arial Narrow" w:hAnsi="Arial Narrow"/>
          <w:noProof/>
          <w:sz w:val="18"/>
          <w:u w:val="single"/>
        </w:rPr>
      </w:pPr>
      <w:r w:rsidRPr="008E61DB">
        <w:rPr>
          <w:rFonts w:ascii="Arial Narrow" w:hAnsi="Arial Narrow"/>
          <w:noProof/>
          <w:sz w:val="18"/>
          <w:u w:val="single"/>
        </w:rPr>
        <w:t>Signature:</w:t>
      </w:r>
    </w:p>
    <w:p w14:paraId="4C9555B1" w14:textId="77777777" w:rsidR="000F4164" w:rsidRPr="008E61DB" w:rsidRDefault="000F4164" w:rsidP="000F4164">
      <w:pPr>
        <w:pBdr>
          <w:top w:val="single" w:sz="4" w:space="1" w:color="auto"/>
          <w:left w:val="single" w:sz="4" w:space="4" w:color="auto"/>
          <w:bottom w:val="single" w:sz="4" w:space="1" w:color="auto"/>
          <w:right w:val="single" w:sz="4" w:space="4" w:color="auto"/>
        </w:pBdr>
        <w:rPr>
          <w:rFonts w:ascii="Arial Narrow" w:hAnsi="Arial Narrow"/>
          <w:noProof/>
          <w:sz w:val="18"/>
          <w:u w:val="single"/>
        </w:rPr>
      </w:pPr>
    </w:p>
    <w:p w14:paraId="1805353B" w14:textId="77777777" w:rsidR="00F02DBB" w:rsidRPr="00BD131A" w:rsidRDefault="00F02DBB" w:rsidP="000F4164">
      <w:pPr>
        <w:jc w:val="both"/>
        <w:rPr>
          <w:rFonts w:ascii="Arial Narrow" w:hAnsi="Arial Narrow"/>
          <w:noProof/>
        </w:rPr>
      </w:pPr>
    </w:p>
    <w:sectPr w:rsidR="00F02DBB" w:rsidRPr="00BD131A" w:rsidSect="007F464B">
      <w:footerReference w:type="default" r:id="rId8"/>
      <w:headerReference w:type="first" r:id="rId9"/>
      <w:footerReference w:type="first" r:id="rId10"/>
      <w:pgSz w:w="11907" w:h="16840" w:code="9"/>
      <w:pgMar w:top="675" w:right="425" w:bottom="567" w:left="425" w:header="295" w:footer="204" w:gutter="0"/>
      <w:cols w:num="3"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CF183" w14:textId="77777777" w:rsidR="00BD6FB7" w:rsidRDefault="00BD6FB7" w:rsidP="00D54FFA">
      <w:r>
        <w:separator/>
      </w:r>
    </w:p>
  </w:endnote>
  <w:endnote w:type="continuationSeparator" w:id="0">
    <w:p w14:paraId="6FDC165E" w14:textId="77777777" w:rsidR="00BD6FB7" w:rsidRDefault="00BD6FB7" w:rsidP="00D54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483A9" w14:textId="77777777" w:rsidR="00B66E4C" w:rsidRDefault="00B66E4C" w:rsidP="00C7363C">
    <w:pPr>
      <w:pStyle w:val="Footer"/>
      <w:tabs>
        <w:tab w:val="clear" w:pos="9072"/>
        <w:tab w:val="left" w:pos="8647"/>
        <w:tab w:val="right" w:pos="11057"/>
      </w:tabs>
      <w:rPr>
        <w:rFonts w:ascii="Arial Narrow" w:hAnsi="Arial Narrow"/>
        <w:sz w:val="13"/>
        <w:szCs w:val="13"/>
        <w:lang w:val="fr-FR"/>
      </w:rPr>
    </w:pPr>
  </w:p>
  <w:p w14:paraId="441BE6A0" w14:textId="77777777" w:rsidR="00B66E4C" w:rsidRDefault="00B66E4C" w:rsidP="00C7363C">
    <w:pPr>
      <w:pStyle w:val="Footer"/>
      <w:pBdr>
        <w:top w:val="single" w:sz="4" w:space="1" w:color="auto"/>
      </w:pBdr>
      <w:tabs>
        <w:tab w:val="clear" w:pos="9072"/>
        <w:tab w:val="left" w:pos="8647"/>
        <w:tab w:val="right" w:pos="11057"/>
      </w:tabs>
      <w:rPr>
        <w:rFonts w:ascii="Arial Narrow" w:hAnsi="Arial Narrow"/>
        <w:b/>
        <w:sz w:val="13"/>
        <w:szCs w:val="13"/>
        <w:lang w:val="fr-FR"/>
      </w:rPr>
    </w:pPr>
    <w:r>
      <w:rPr>
        <w:rFonts w:ascii="Arial Narrow" w:hAnsi="Arial Narrow"/>
        <w:sz w:val="13"/>
        <w:szCs w:val="13"/>
        <w:lang w:val="fr-FR"/>
      </w:rPr>
      <w:t>GTCP</w:t>
    </w:r>
    <w:r w:rsidRPr="007F464B">
      <w:rPr>
        <w:rFonts w:ascii="Arial Narrow" w:hAnsi="Arial Narrow"/>
        <w:sz w:val="13"/>
        <w:szCs w:val="13"/>
        <w:lang w:val="fr-FR"/>
      </w:rPr>
      <w:t xml:space="preserve"> Danone Eaux France – </w:t>
    </w:r>
    <w:r>
      <w:rPr>
        <w:rFonts w:ascii="Arial Narrow" w:hAnsi="Arial Narrow"/>
        <w:sz w:val="13"/>
        <w:szCs w:val="13"/>
        <w:lang w:val="fr-FR"/>
      </w:rPr>
      <w:t>Capex</w:t>
    </w:r>
    <w:r w:rsidRPr="007F464B">
      <w:rPr>
        <w:rFonts w:ascii="Arial Narrow" w:hAnsi="Arial Narrow"/>
        <w:sz w:val="13"/>
        <w:szCs w:val="13"/>
        <w:lang w:val="fr-FR"/>
      </w:rPr>
      <w:t xml:space="preserve"> – </w:t>
    </w:r>
    <w:r>
      <w:rPr>
        <w:rFonts w:ascii="Arial Narrow" w:hAnsi="Arial Narrow"/>
        <w:sz w:val="13"/>
        <w:szCs w:val="13"/>
        <w:lang w:val="fr-FR"/>
      </w:rPr>
      <w:t>March 2014</w:t>
    </w:r>
    <w:r w:rsidRPr="007F464B">
      <w:rPr>
        <w:rFonts w:ascii="Arial Narrow" w:hAnsi="Arial Narrow"/>
        <w:sz w:val="13"/>
        <w:szCs w:val="13"/>
        <w:lang w:val="fr-FR"/>
      </w:rPr>
      <w:tab/>
    </w:r>
    <w:r w:rsidRPr="007F464B">
      <w:rPr>
        <w:rFonts w:ascii="Arial Narrow" w:hAnsi="Arial Narrow"/>
        <w:sz w:val="13"/>
        <w:szCs w:val="13"/>
        <w:lang w:val="fr-FR"/>
      </w:rPr>
      <w:tab/>
    </w:r>
    <w:r w:rsidRPr="007F464B">
      <w:rPr>
        <w:rFonts w:ascii="Arial Narrow" w:hAnsi="Arial Narrow"/>
        <w:sz w:val="13"/>
        <w:szCs w:val="13"/>
        <w:lang w:val="fr-FR"/>
      </w:rPr>
      <w:tab/>
      <w:t xml:space="preserve">Page </w:t>
    </w:r>
    <w:r w:rsidRPr="007F464B">
      <w:rPr>
        <w:rFonts w:ascii="Arial Narrow" w:hAnsi="Arial Narrow"/>
        <w:b/>
        <w:sz w:val="13"/>
        <w:szCs w:val="13"/>
        <w:lang w:val="fr-FR"/>
      </w:rPr>
      <w:fldChar w:fldCharType="begin"/>
    </w:r>
    <w:r w:rsidRPr="007F464B">
      <w:rPr>
        <w:rFonts w:ascii="Arial Narrow" w:hAnsi="Arial Narrow"/>
        <w:b/>
        <w:sz w:val="13"/>
        <w:szCs w:val="13"/>
        <w:lang w:val="fr-FR"/>
      </w:rPr>
      <w:instrText>PAGE  \* Arabic  \* MERGEFORMAT</w:instrText>
    </w:r>
    <w:r w:rsidRPr="007F464B">
      <w:rPr>
        <w:rFonts w:ascii="Arial Narrow" w:hAnsi="Arial Narrow"/>
        <w:b/>
        <w:sz w:val="13"/>
        <w:szCs w:val="13"/>
        <w:lang w:val="fr-FR"/>
      </w:rPr>
      <w:fldChar w:fldCharType="separate"/>
    </w:r>
    <w:r w:rsidR="00386829">
      <w:rPr>
        <w:rFonts w:ascii="Arial Narrow" w:hAnsi="Arial Narrow"/>
        <w:b/>
        <w:noProof/>
        <w:sz w:val="13"/>
        <w:szCs w:val="13"/>
        <w:lang w:val="fr-FR"/>
      </w:rPr>
      <w:t>2</w:t>
    </w:r>
    <w:r w:rsidRPr="007F464B">
      <w:rPr>
        <w:rFonts w:ascii="Arial Narrow" w:hAnsi="Arial Narrow"/>
        <w:b/>
        <w:sz w:val="13"/>
        <w:szCs w:val="13"/>
        <w:lang w:val="fr-FR"/>
      </w:rPr>
      <w:fldChar w:fldCharType="end"/>
    </w:r>
    <w:r w:rsidRPr="007F464B">
      <w:rPr>
        <w:rFonts w:ascii="Arial Narrow" w:hAnsi="Arial Narrow"/>
        <w:sz w:val="13"/>
        <w:szCs w:val="13"/>
        <w:lang w:val="fr-FR"/>
      </w:rPr>
      <w:t xml:space="preserve"> </w:t>
    </w:r>
    <w:r>
      <w:rPr>
        <w:rFonts w:ascii="Arial Narrow" w:hAnsi="Arial Narrow"/>
        <w:sz w:val="13"/>
        <w:szCs w:val="13"/>
        <w:lang w:val="fr-FR"/>
      </w:rPr>
      <w:t>on</w:t>
    </w:r>
    <w:r w:rsidRPr="007F464B">
      <w:rPr>
        <w:rFonts w:ascii="Arial Narrow" w:hAnsi="Arial Narrow"/>
        <w:sz w:val="13"/>
        <w:szCs w:val="13"/>
        <w:lang w:val="fr-FR"/>
      </w:rPr>
      <w:t xml:space="preserve"> </w:t>
    </w:r>
    <w:r w:rsidRPr="007F464B">
      <w:rPr>
        <w:rFonts w:ascii="Arial Narrow" w:hAnsi="Arial Narrow"/>
        <w:b/>
        <w:sz w:val="13"/>
        <w:szCs w:val="13"/>
        <w:lang w:val="fr-FR"/>
      </w:rPr>
      <w:fldChar w:fldCharType="begin"/>
    </w:r>
    <w:r w:rsidRPr="007F464B">
      <w:rPr>
        <w:rFonts w:ascii="Arial Narrow" w:hAnsi="Arial Narrow"/>
        <w:b/>
        <w:sz w:val="13"/>
        <w:szCs w:val="13"/>
        <w:lang w:val="fr-FR"/>
      </w:rPr>
      <w:instrText>NUMPAGES  \* Arabic  \* MERGEFORMAT</w:instrText>
    </w:r>
    <w:r w:rsidRPr="007F464B">
      <w:rPr>
        <w:rFonts w:ascii="Arial Narrow" w:hAnsi="Arial Narrow"/>
        <w:b/>
        <w:sz w:val="13"/>
        <w:szCs w:val="13"/>
        <w:lang w:val="fr-FR"/>
      </w:rPr>
      <w:fldChar w:fldCharType="separate"/>
    </w:r>
    <w:r w:rsidR="00386829">
      <w:rPr>
        <w:rFonts w:ascii="Arial Narrow" w:hAnsi="Arial Narrow"/>
        <w:b/>
        <w:noProof/>
        <w:sz w:val="13"/>
        <w:szCs w:val="13"/>
        <w:lang w:val="fr-FR"/>
      </w:rPr>
      <w:t>2</w:t>
    </w:r>
    <w:r w:rsidRPr="007F464B">
      <w:rPr>
        <w:rFonts w:ascii="Arial Narrow" w:hAnsi="Arial Narrow"/>
        <w:b/>
        <w:sz w:val="13"/>
        <w:szCs w:val="13"/>
        <w:lang w:val="fr-FR"/>
      </w:rPr>
      <w:fldChar w:fldCharType="end"/>
    </w:r>
  </w:p>
  <w:p w14:paraId="7D6B6841" w14:textId="77777777" w:rsidR="00B66E4C" w:rsidRPr="00287BA8" w:rsidRDefault="00B66E4C" w:rsidP="00287BA8">
    <w:pPr>
      <w:pStyle w:val="Footer"/>
      <w:tabs>
        <w:tab w:val="clear" w:pos="9072"/>
        <w:tab w:val="left" w:pos="8647"/>
        <w:tab w:val="right" w:pos="11057"/>
      </w:tabs>
      <w:rPr>
        <w:rFonts w:ascii="Arial Narrow" w:hAnsi="Arial Narrow"/>
        <w:b/>
        <w:sz w:val="13"/>
        <w:szCs w:val="13"/>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BB306" w14:textId="77777777" w:rsidR="00B66E4C" w:rsidRDefault="00B66E4C" w:rsidP="00C7363C">
    <w:pPr>
      <w:pStyle w:val="Footer"/>
      <w:tabs>
        <w:tab w:val="clear" w:pos="9072"/>
        <w:tab w:val="left" w:pos="8647"/>
        <w:tab w:val="right" w:pos="11057"/>
      </w:tabs>
      <w:rPr>
        <w:rFonts w:ascii="Arial Narrow" w:hAnsi="Arial Narrow"/>
        <w:sz w:val="13"/>
        <w:szCs w:val="13"/>
        <w:lang w:val="fr-FR"/>
      </w:rPr>
    </w:pPr>
  </w:p>
  <w:p w14:paraId="55BFB017" w14:textId="77777777" w:rsidR="00B66E4C" w:rsidRDefault="00B66E4C" w:rsidP="00C7363C">
    <w:pPr>
      <w:pStyle w:val="Footer"/>
      <w:pBdr>
        <w:top w:val="single" w:sz="4" w:space="1" w:color="auto"/>
      </w:pBdr>
      <w:tabs>
        <w:tab w:val="clear" w:pos="9072"/>
        <w:tab w:val="left" w:pos="8647"/>
        <w:tab w:val="right" w:pos="11057"/>
      </w:tabs>
      <w:rPr>
        <w:rFonts w:ascii="Arial Narrow" w:hAnsi="Arial Narrow"/>
        <w:b/>
        <w:sz w:val="13"/>
        <w:szCs w:val="13"/>
        <w:lang w:val="fr-FR"/>
      </w:rPr>
    </w:pPr>
    <w:r>
      <w:rPr>
        <w:rFonts w:ascii="Arial Narrow" w:hAnsi="Arial Narrow"/>
        <w:sz w:val="13"/>
        <w:szCs w:val="13"/>
        <w:lang w:val="fr-FR"/>
      </w:rPr>
      <w:t>GTCP</w:t>
    </w:r>
    <w:r w:rsidRPr="007F464B">
      <w:rPr>
        <w:rFonts w:ascii="Arial Narrow" w:hAnsi="Arial Narrow"/>
        <w:sz w:val="13"/>
        <w:szCs w:val="13"/>
        <w:lang w:val="fr-FR"/>
      </w:rPr>
      <w:t xml:space="preserve"> Danone Eaux France – </w:t>
    </w:r>
    <w:r>
      <w:rPr>
        <w:rFonts w:ascii="Arial Narrow" w:hAnsi="Arial Narrow"/>
        <w:sz w:val="13"/>
        <w:szCs w:val="13"/>
        <w:lang w:val="fr-FR"/>
      </w:rPr>
      <w:t>Capex</w:t>
    </w:r>
    <w:r w:rsidRPr="007F464B">
      <w:rPr>
        <w:rFonts w:ascii="Arial Narrow" w:hAnsi="Arial Narrow"/>
        <w:sz w:val="13"/>
        <w:szCs w:val="13"/>
        <w:lang w:val="fr-FR"/>
      </w:rPr>
      <w:t xml:space="preserve"> – </w:t>
    </w:r>
    <w:r>
      <w:rPr>
        <w:rFonts w:ascii="Arial Narrow" w:hAnsi="Arial Narrow"/>
        <w:sz w:val="13"/>
        <w:szCs w:val="13"/>
        <w:lang w:val="fr-FR"/>
      </w:rPr>
      <w:t>March 2014</w:t>
    </w:r>
    <w:r w:rsidRPr="007F464B">
      <w:rPr>
        <w:rFonts w:ascii="Arial Narrow" w:hAnsi="Arial Narrow"/>
        <w:sz w:val="13"/>
        <w:szCs w:val="13"/>
        <w:lang w:val="fr-FR"/>
      </w:rPr>
      <w:tab/>
    </w:r>
    <w:r w:rsidRPr="007F464B">
      <w:rPr>
        <w:rFonts w:ascii="Arial Narrow" w:hAnsi="Arial Narrow"/>
        <w:sz w:val="13"/>
        <w:szCs w:val="13"/>
        <w:lang w:val="fr-FR"/>
      </w:rPr>
      <w:tab/>
    </w:r>
    <w:r w:rsidRPr="007F464B">
      <w:rPr>
        <w:rFonts w:ascii="Arial Narrow" w:hAnsi="Arial Narrow"/>
        <w:sz w:val="13"/>
        <w:szCs w:val="13"/>
        <w:lang w:val="fr-FR"/>
      </w:rPr>
      <w:tab/>
      <w:t xml:space="preserve">Page </w:t>
    </w:r>
    <w:r w:rsidRPr="007F464B">
      <w:rPr>
        <w:rFonts w:ascii="Arial Narrow" w:hAnsi="Arial Narrow"/>
        <w:b/>
        <w:sz w:val="13"/>
        <w:szCs w:val="13"/>
        <w:lang w:val="fr-FR"/>
      </w:rPr>
      <w:fldChar w:fldCharType="begin"/>
    </w:r>
    <w:r w:rsidRPr="007F464B">
      <w:rPr>
        <w:rFonts w:ascii="Arial Narrow" w:hAnsi="Arial Narrow"/>
        <w:b/>
        <w:sz w:val="13"/>
        <w:szCs w:val="13"/>
        <w:lang w:val="fr-FR"/>
      </w:rPr>
      <w:instrText>PAGE  \* Arabic  \* MERGEFORMAT</w:instrText>
    </w:r>
    <w:r w:rsidRPr="007F464B">
      <w:rPr>
        <w:rFonts w:ascii="Arial Narrow" w:hAnsi="Arial Narrow"/>
        <w:b/>
        <w:sz w:val="13"/>
        <w:szCs w:val="13"/>
        <w:lang w:val="fr-FR"/>
      </w:rPr>
      <w:fldChar w:fldCharType="separate"/>
    </w:r>
    <w:r w:rsidR="00386829">
      <w:rPr>
        <w:rFonts w:ascii="Arial Narrow" w:hAnsi="Arial Narrow"/>
        <w:b/>
        <w:noProof/>
        <w:sz w:val="13"/>
        <w:szCs w:val="13"/>
        <w:lang w:val="fr-FR"/>
      </w:rPr>
      <w:t>1</w:t>
    </w:r>
    <w:r w:rsidRPr="007F464B">
      <w:rPr>
        <w:rFonts w:ascii="Arial Narrow" w:hAnsi="Arial Narrow"/>
        <w:b/>
        <w:sz w:val="13"/>
        <w:szCs w:val="13"/>
        <w:lang w:val="fr-FR"/>
      </w:rPr>
      <w:fldChar w:fldCharType="end"/>
    </w:r>
    <w:r w:rsidRPr="007F464B">
      <w:rPr>
        <w:rFonts w:ascii="Arial Narrow" w:hAnsi="Arial Narrow"/>
        <w:sz w:val="13"/>
        <w:szCs w:val="13"/>
        <w:lang w:val="fr-FR"/>
      </w:rPr>
      <w:t xml:space="preserve"> </w:t>
    </w:r>
    <w:r>
      <w:rPr>
        <w:rFonts w:ascii="Arial Narrow" w:hAnsi="Arial Narrow"/>
        <w:sz w:val="13"/>
        <w:szCs w:val="13"/>
        <w:lang w:val="fr-FR"/>
      </w:rPr>
      <w:t>on</w:t>
    </w:r>
    <w:r w:rsidRPr="007F464B">
      <w:rPr>
        <w:rFonts w:ascii="Arial Narrow" w:hAnsi="Arial Narrow"/>
        <w:sz w:val="13"/>
        <w:szCs w:val="13"/>
        <w:lang w:val="fr-FR"/>
      </w:rPr>
      <w:t xml:space="preserve"> </w:t>
    </w:r>
    <w:r w:rsidRPr="007F464B">
      <w:rPr>
        <w:rFonts w:ascii="Arial Narrow" w:hAnsi="Arial Narrow"/>
        <w:b/>
        <w:sz w:val="13"/>
        <w:szCs w:val="13"/>
        <w:lang w:val="fr-FR"/>
      </w:rPr>
      <w:fldChar w:fldCharType="begin"/>
    </w:r>
    <w:r w:rsidRPr="007F464B">
      <w:rPr>
        <w:rFonts w:ascii="Arial Narrow" w:hAnsi="Arial Narrow"/>
        <w:b/>
        <w:sz w:val="13"/>
        <w:szCs w:val="13"/>
        <w:lang w:val="fr-FR"/>
      </w:rPr>
      <w:instrText>NUMPAGES  \* Arabic  \* MERGEFORMAT</w:instrText>
    </w:r>
    <w:r w:rsidRPr="007F464B">
      <w:rPr>
        <w:rFonts w:ascii="Arial Narrow" w:hAnsi="Arial Narrow"/>
        <w:b/>
        <w:sz w:val="13"/>
        <w:szCs w:val="13"/>
        <w:lang w:val="fr-FR"/>
      </w:rPr>
      <w:fldChar w:fldCharType="separate"/>
    </w:r>
    <w:r w:rsidR="00386829">
      <w:rPr>
        <w:rFonts w:ascii="Arial Narrow" w:hAnsi="Arial Narrow"/>
        <w:b/>
        <w:noProof/>
        <w:sz w:val="13"/>
        <w:szCs w:val="13"/>
        <w:lang w:val="fr-FR"/>
      </w:rPr>
      <w:t>2</w:t>
    </w:r>
    <w:r w:rsidRPr="007F464B">
      <w:rPr>
        <w:rFonts w:ascii="Arial Narrow" w:hAnsi="Arial Narrow"/>
        <w:b/>
        <w:sz w:val="13"/>
        <w:szCs w:val="13"/>
        <w:lang w:val="fr-FR"/>
      </w:rPr>
      <w:fldChar w:fldCharType="end"/>
    </w:r>
  </w:p>
  <w:p w14:paraId="35D34410" w14:textId="77777777" w:rsidR="00B66E4C" w:rsidRPr="00A07A32" w:rsidRDefault="00B66E4C">
    <w:pPr>
      <w:pStyle w:val="Footer"/>
      <w:tabs>
        <w:tab w:val="clear" w:pos="9072"/>
        <w:tab w:val="right" w:pos="11057"/>
      </w:tabs>
      <w:rPr>
        <w:sz w:val="12"/>
        <w:szCs w:val="12"/>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DD409" w14:textId="77777777" w:rsidR="00BD6FB7" w:rsidRDefault="00BD6FB7" w:rsidP="00D54FFA">
      <w:r>
        <w:separator/>
      </w:r>
    </w:p>
  </w:footnote>
  <w:footnote w:type="continuationSeparator" w:id="0">
    <w:p w14:paraId="59612628" w14:textId="77777777" w:rsidR="00BD6FB7" w:rsidRDefault="00BD6FB7" w:rsidP="00D54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B91C6" w14:textId="77777777" w:rsidR="00B66E4C" w:rsidRDefault="00B66E4C" w:rsidP="00D54FFA">
    <w:pPr>
      <w:pStyle w:val="Header"/>
      <w:jc w:val="center"/>
    </w:pPr>
  </w:p>
  <w:p w14:paraId="15742E33" w14:textId="77777777" w:rsidR="00B66E4C" w:rsidRPr="00D54FFA" w:rsidRDefault="00B66E4C" w:rsidP="00D54FFA">
    <w:pPr>
      <w:pStyle w:val="Header"/>
      <w:jc w:val="center"/>
      <w:rPr>
        <w:sz w:val="8"/>
      </w:rPr>
    </w:pPr>
  </w:p>
  <w:p w14:paraId="251D2921" w14:textId="77777777" w:rsidR="00B66E4C" w:rsidRPr="00935599" w:rsidRDefault="00B66E4C" w:rsidP="007F464B">
    <w:pPr>
      <w:pStyle w:val="Header"/>
      <w:pBdr>
        <w:bottom w:val="single" w:sz="4" w:space="1" w:color="auto"/>
      </w:pBdr>
      <w:jc w:val="center"/>
      <w:rPr>
        <w:rFonts w:ascii="Arial" w:hAnsi="Arial" w:cs="Arial"/>
        <w:b/>
        <w:sz w:val="20"/>
      </w:rPr>
    </w:pPr>
    <w:r w:rsidRPr="00935599">
      <w:rPr>
        <w:rFonts w:ascii="Arial" w:hAnsi="Arial" w:cs="Arial"/>
        <w:b/>
        <w:sz w:val="20"/>
      </w:rPr>
      <w:t>GENERAL TERMS AND CONDITIONS OF PURCHASE – Capex</w:t>
    </w:r>
  </w:p>
  <w:p w14:paraId="6ABF9F38" w14:textId="77777777" w:rsidR="00B66E4C" w:rsidRPr="00935599" w:rsidRDefault="00B66E4C" w:rsidP="00D54FFA">
    <w:pPr>
      <w:pStyle w:val="Header"/>
      <w:jc w:val="center"/>
      <w:rPr>
        <w:rFonts w:ascii="Arial" w:hAnsi="Arial" w:cs="Arial"/>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417E7"/>
    <w:multiLevelType w:val="hybridMultilevel"/>
    <w:tmpl w:val="494C5B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7E5683"/>
    <w:multiLevelType w:val="hybridMultilevel"/>
    <w:tmpl w:val="4F7811CA"/>
    <w:lvl w:ilvl="0" w:tplc="D22808AC">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6A472C"/>
    <w:multiLevelType w:val="hybridMultilevel"/>
    <w:tmpl w:val="5314A1D0"/>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4554C30"/>
    <w:multiLevelType w:val="hybridMultilevel"/>
    <w:tmpl w:val="05923596"/>
    <w:lvl w:ilvl="0" w:tplc="D22808AC">
      <w:numFmt w:val="bullet"/>
      <w:lvlText w:val="-"/>
      <w:lvlJc w:val="left"/>
      <w:pPr>
        <w:tabs>
          <w:tab w:val="num" w:pos="360"/>
        </w:tabs>
        <w:ind w:left="360" w:hanging="360"/>
      </w:pPr>
      <w:rPr>
        <w:rFonts w:ascii="Arial Narrow" w:eastAsia="Times New Roman" w:hAnsi="Arial Narrow"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1454F85"/>
    <w:multiLevelType w:val="hybridMultilevel"/>
    <w:tmpl w:val="FBAC7A50"/>
    <w:lvl w:ilvl="0" w:tplc="9CCCE5E4">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55F07D3"/>
    <w:multiLevelType w:val="hybridMultilevel"/>
    <w:tmpl w:val="8112FA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B374885"/>
    <w:multiLevelType w:val="hybridMultilevel"/>
    <w:tmpl w:val="A4E43962"/>
    <w:lvl w:ilvl="0" w:tplc="D22808AC">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198"/>
    <w:rsid w:val="00081CA7"/>
    <w:rsid w:val="000849AD"/>
    <w:rsid w:val="00092249"/>
    <w:rsid w:val="000C0E85"/>
    <w:rsid w:val="000D59BF"/>
    <w:rsid w:val="000D6D90"/>
    <w:rsid w:val="000F4164"/>
    <w:rsid w:val="00115A28"/>
    <w:rsid w:val="00164220"/>
    <w:rsid w:val="00193CF5"/>
    <w:rsid w:val="001A1097"/>
    <w:rsid w:val="001A558D"/>
    <w:rsid w:val="001A7638"/>
    <w:rsid w:val="001D209F"/>
    <w:rsid w:val="001D58ED"/>
    <w:rsid w:val="001E3F86"/>
    <w:rsid w:val="001F1002"/>
    <w:rsid w:val="002766CB"/>
    <w:rsid w:val="00287BA8"/>
    <w:rsid w:val="002E6E14"/>
    <w:rsid w:val="00371E95"/>
    <w:rsid w:val="00372F5C"/>
    <w:rsid w:val="00386829"/>
    <w:rsid w:val="003F090D"/>
    <w:rsid w:val="00473F7E"/>
    <w:rsid w:val="004A5801"/>
    <w:rsid w:val="004C0C27"/>
    <w:rsid w:val="004D0A36"/>
    <w:rsid w:val="004E3583"/>
    <w:rsid w:val="00530D1A"/>
    <w:rsid w:val="005859D2"/>
    <w:rsid w:val="005B424F"/>
    <w:rsid w:val="005C76BC"/>
    <w:rsid w:val="005E7E8D"/>
    <w:rsid w:val="00696C1A"/>
    <w:rsid w:val="006E081B"/>
    <w:rsid w:val="006F5B44"/>
    <w:rsid w:val="0073093C"/>
    <w:rsid w:val="007331C4"/>
    <w:rsid w:val="007B3487"/>
    <w:rsid w:val="007D5E3F"/>
    <w:rsid w:val="007F464B"/>
    <w:rsid w:val="007F7B04"/>
    <w:rsid w:val="00806051"/>
    <w:rsid w:val="008069B4"/>
    <w:rsid w:val="00825A1D"/>
    <w:rsid w:val="00850FB6"/>
    <w:rsid w:val="00884C6F"/>
    <w:rsid w:val="008D0972"/>
    <w:rsid w:val="00913D68"/>
    <w:rsid w:val="009221BC"/>
    <w:rsid w:val="009350B6"/>
    <w:rsid w:val="00935599"/>
    <w:rsid w:val="00943028"/>
    <w:rsid w:val="009521F2"/>
    <w:rsid w:val="00970F8C"/>
    <w:rsid w:val="00973ADC"/>
    <w:rsid w:val="00984548"/>
    <w:rsid w:val="009C58E2"/>
    <w:rsid w:val="009D151D"/>
    <w:rsid w:val="00A07A32"/>
    <w:rsid w:val="00A731AF"/>
    <w:rsid w:val="00A77A33"/>
    <w:rsid w:val="00B1111F"/>
    <w:rsid w:val="00B22A1D"/>
    <w:rsid w:val="00B66E4C"/>
    <w:rsid w:val="00B84EE8"/>
    <w:rsid w:val="00B940BB"/>
    <w:rsid w:val="00BA1037"/>
    <w:rsid w:val="00BC3805"/>
    <w:rsid w:val="00BD131A"/>
    <w:rsid w:val="00BD5815"/>
    <w:rsid w:val="00BD6FB7"/>
    <w:rsid w:val="00BF77FC"/>
    <w:rsid w:val="00C1066F"/>
    <w:rsid w:val="00C45E57"/>
    <w:rsid w:val="00C46AE7"/>
    <w:rsid w:val="00C7363C"/>
    <w:rsid w:val="00CB1366"/>
    <w:rsid w:val="00CB4BA2"/>
    <w:rsid w:val="00CC78D9"/>
    <w:rsid w:val="00D45E55"/>
    <w:rsid w:val="00D523B8"/>
    <w:rsid w:val="00D54FFA"/>
    <w:rsid w:val="00D86198"/>
    <w:rsid w:val="00DA64BF"/>
    <w:rsid w:val="00DE7083"/>
    <w:rsid w:val="00F02DBB"/>
    <w:rsid w:val="00F27126"/>
    <w:rsid w:val="00F35944"/>
    <w:rsid w:val="00F7400A"/>
    <w:rsid w:val="00F855D1"/>
    <w:rsid w:val="00FB41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8E744"/>
  <w15:docId w15:val="{3E306CD4-FD4B-405F-8886-902F426FF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198"/>
    <w:pPr>
      <w:spacing w:after="0" w:line="240" w:lineRule="auto"/>
    </w:pPr>
    <w:rPr>
      <w:rFonts w:ascii="Times New Roman" w:eastAsia="Times New Roman" w:hAnsi="Times New Roman" w:cs="Times New Roman"/>
      <w:sz w:val="20"/>
      <w:szCs w:val="20"/>
      <w:lang w:val="en-US" w:eastAsia="fr-FR"/>
    </w:rPr>
  </w:style>
  <w:style w:type="paragraph" w:styleId="Heading1">
    <w:name w:val="heading 1"/>
    <w:basedOn w:val="Normal"/>
    <w:next w:val="Normal"/>
    <w:link w:val="Heading1Char"/>
    <w:uiPriority w:val="99"/>
    <w:qFormat/>
    <w:rsid w:val="00D86198"/>
    <w:pPr>
      <w:keepNext/>
      <w:jc w:val="both"/>
      <w:outlineLvl w:val="0"/>
    </w:pPr>
    <w:rPr>
      <w:b/>
      <w:sz w:val="18"/>
      <w:lang w:val="en-GB"/>
    </w:rPr>
  </w:style>
  <w:style w:type="paragraph" w:styleId="Heading2">
    <w:name w:val="heading 2"/>
    <w:basedOn w:val="Normal"/>
    <w:next w:val="Normal"/>
    <w:link w:val="Heading2Char"/>
    <w:uiPriority w:val="9"/>
    <w:semiHidden/>
    <w:unhideWhenUsed/>
    <w:qFormat/>
    <w:rsid w:val="002E6E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E6E1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86198"/>
    <w:rPr>
      <w:rFonts w:ascii="Times New Roman" w:eastAsia="Times New Roman" w:hAnsi="Times New Roman" w:cs="Times New Roman"/>
      <w:b/>
      <w:sz w:val="18"/>
      <w:szCs w:val="20"/>
      <w:lang w:val="en-GB" w:eastAsia="fr-FR"/>
    </w:rPr>
  </w:style>
  <w:style w:type="paragraph" w:styleId="Header">
    <w:name w:val="header"/>
    <w:basedOn w:val="Normal"/>
    <w:link w:val="HeaderChar"/>
    <w:uiPriority w:val="99"/>
    <w:rsid w:val="00D86198"/>
    <w:pPr>
      <w:tabs>
        <w:tab w:val="center" w:pos="4536"/>
        <w:tab w:val="right" w:pos="9072"/>
      </w:tabs>
    </w:pPr>
    <w:rPr>
      <w:rFonts w:ascii="Times" w:hAnsi="Times"/>
      <w:sz w:val="24"/>
    </w:rPr>
  </w:style>
  <w:style w:type="character" w:customStyle="1" w:styleId="HeaderChar">
    <w:name w:val="Header Char"/>
    <w:basedOn w:val="DefaultParagraphFont"/>
    <w:link w:val="Header"/>
    <w:uiPriority w:val="99"/>
    <w:rsid w:val="00D86198"/>
    <w:rPr>
      <w:rFonts w:ascii="Times" w:eastAsia="Times New Roman" w:hAnsi="Times" w:cs="Times New Roman"/>
      <w:sz w:val="24"/>
      <w:szCs w:val="20"/>
      <w:lang w:val="en-US" w:eastAsia="fr-FR"/>
    </w:rPr>
  </w:style>
  <w:style w:type="paragraph" w:styleId="Footer">
    <w:name w:val="footer"/>
    <w:basedOn w:val="Normal"/>
    <w:link w:val="FooterChar"/>
    <w:uiPriority w:val="99"/>
    <w:rsid w:val="00D86198"/>
    <w:pPr>
      <w:tabs>
        <w:tab w:val="center" w:pos="4536"/>
        <w:tab w:val="right" w:pos="9072"/>
      </w:tabs>
    </w:pPr>
    <w:rPr>
      <w:sz w:val="24"/>
    </w:rPr>
  </w:style>
  <w:style w:type="character" w:customStyle="1" w:styleId="FooterChar">
    <w:name w:val="Footer Char"/>
    <w:basedOn w:val="DefaultParagraphFont"/>
    <w:link w:val="Footer"/>
    <w:uiPriority w:val="99"/>
    <w:rsid w:val="00D86198"/>
    <w:rPr>
      <w:rFonts w:ascii="Times New Roman" w:eastAsia="Times New Roman" w:hAnsi="Times New Roman" w:cs="Times New Roman"/>
      <w:sz w:val="24"/>
      <w:szCs w:val="20"/>
      <w:lang w:val="en-US" w:eastAsia="fr-FR"/>
    </w:rPr>
  </w:style>
  <w:style w:type="paragraph" w:styleId="BodyText">
    <w:name w:val="Body Text"/>
    <w:basedOn w:val="Normal"/>
    <w:link w:val="BodyTextChar"/>
    <w:uiPriority w:val="99"/>
    <w:rsid w:val="00D86198"/>
    <w:pPr>
      <w:jc w:val="both"/>
    </w:pPr>
    <w:rPr>
      <w:sz w:val="16"/>
    </w:rPr>
  </w:style>
  <w:style w:type="character" w:customStyle="1" w:styleId="BodyTextChar">
    <w:name w:val="Body Text Char"/>
    <w:basedOn w:val="DefaultParagraphFont"/>
    <w:link w:val="BodyText"/>
    <w:uiPriority w:val="99"/>
    <w:rsid w:val="00D86198"/>
    <w:rPr>
      <w:rFonts w:ascii="Times New Roman" w:eastAsia="Times New Roman" w:hAnsi="Times New Roman" w:cs="Times New Roman"/>
      <w:sz w:val="16"/>
      <w:szCs w:val="20"/>
      <w:lang w:val="en-US" w:eastAsia="fr-FR"/>
    </w:rPr>
  </w:style>
  <w:style w:type="paragraph" w:styleId="BodyText3">
    <w:name w:val="Body Text 3"/>
    <w:basedOn w:val="Normal"/>
    <w:link w:val="BodyText3Char"/>
    <w:uiPriority w:val="99"/>
    <w:rsid w:val="00D86198"/>
    <w:pPr>
      <w:jc w:val="both"/>
      <w:outlineLvl w:val="0"/>
    </w:pPr>
    <w:rPr>
      <w:color w:val="FF0000"/>
      <w:sz w:val="16"/>
      <w:lang w:val="en-GB"/>
    </w:rPr>
  </w:style>
  <w:style w:type="character" w:customStyle="1" w:styleId="BodyText3Char">
    <w:name w:val="Body Text 3 Char"/>
    <w:basedOn w:val="DefaultParagraphFont"/>
    <w:link w:val="BodyText3"/>
    <w:uiPriority w:val="99"/>
    <w:rsid w:val="00D86198"/>
    <w:rPr>
      <w:rFonts w:ascii="Times New Roman" w:eastAsia="Times New Roman" w:hAnsi="Times New Roman" w:cs="Times New Roman"/>
      <w:color w:val="FF0000"/>
      <w:sz w:val="16"/>
      <w:szCs w:val="20"/>
      <w:lang w:val="en-GB" w:eastAsia="fr-FR"/>
    </w:rPr>
  </w:style>
  <w:style w:type="character" w:styleId="PageNumber">
    <w:name w:val="page number"/>
    <w:basedOn w:val="DefaultParagraphFont"/>
    <w:uiPriority w:val="99"/>
    <w:rsid w:val="00D86198"/>
    <w:rPr>
      <w:rFonts w:cs="Times New Roman"/>
    </w:rPr>
  </w:style>
  <w:style w:type="paragraph" w:styleId="PlainText">
    <w:name w:val="Plain Text"/>
    <w:basedOn w:val="Normal"/>
    <w:link w:val="PlainTextChar"/>
    <w:uiPriority w:val="99"/>
    <w:rsid w:val="00D86198"/>
    <w:rPr>
      <w:rFonts w:ascii="Courier New" w:hAnsi="Courier New"/>
      <w:lang w:val="fr-FR" w:eastAsia="en-US"/>
    </w:rPr>
  </w:style>
  <w:style w:type="character" w:customStyle="1" w:styleId="PlainTextChar">
    <w:name w:val="Plain Text Char"/>
    <w:basedOn w:val="DefaultParagraphFont"/>
    <w:link w:val="PlainText"/>
    <w:uiPriority w:val="99"/>
    <w:rsid w:val="00D86198"/>
    <w:rPr>
      <w:rFonts w:ascii="Courier New" w:eastAsia="Times New Roman" w:hAnsi="Courier New" w:cs="Times New Roman"/>
      <w:sz w:val="20"/>
      <w:szCs w:val="20"/>
    </w:rPr>
  </w:style>
  <w:style w:type="paragraph" w:styleId="ListBullet">
    <w:name w:val="List Bullet"/>
    <w:basedOn w:val="Normal"/>
    <w:autoRedefine/>
    <w:uiPriority w:val="99"/>
    <w:rsid w:val="00D86198"/>
    <w:pPr>
      <w:jc w:val="both"/>
    </w:pPr>
    <w:rPr>
      <w:rFonts w:ascii="Arial Narrow" w:hAnsi="Arial Narrow" w:cs="Arial"/>
      <w:b/>
      <w:sz w:val="13"/>
      <w:szCs w:val="16"/>
      <w:lang w:val="fr-FR"/>
    </w:rPr>
  </w:style>
  <w:style w:type="paragraph" w:styleId="BalloonText">
    <w:name w:val="Balloon Text"/>
    <w:basedOn w:val="Normal"/>
    <w:link w:val="BalloonTextChar"/>
    <w:uiPriority w:val="99"/>
    <w:semiHidden/>
    <w:unhideWhenUsed/>
    <w:rsid w:val="00D54FFA"/>
    <w:rPr>
      <w:rFonts w:ascii="Tahoma" w:hAnsi="Tahoma" w:cs="Tahoma"/>
      <w:sz w:val="16"/>
      <w:szCs w:val="16"/>
    </w:rPr>
  </w:style>
  <w:style w:type="character" w:customStyle="1" w:styleId="BalloonTextChar">
    <w:name w:val="Balloon Text Char"/>
    <w:basedOn w:val="DefaultParagraphFont"/>
    <w:link w:val="BalloonText"/>
    <w:uiPriority w:val="99"/>
    <w:semiHidden/>
    <w:rsid w:val="00D54FFA"/>
    <w:rPr>
      <w:rFonts w:ascii="Tahoma" w:eastAsia="Times New Roman" w:hAnsi="Tahoma" w:cs="Tahoma"/>
      <w:sz w:val="16"/>
      <w:szCs w:val="16"/>
      <w:lang w:val="en-US" w:eastAsia="fr-FR"/>
    </w:rPr>
  </w:style>
  <w:style w:type="character" w:customStyle="1" w:styleId="Heading2Char">
    <w:name w:val="Heading 2 Char"/>
    <w:basedOn w:val="DefaultParagraphFont"/>
    <w:link w:val="Heading2"/>
    <w:uiPriority w:val="9"/>
    <w:semiHidden/>
    <w:rsid w:val="002E6E14"/>
    <w:rPr>
      <w:rFonts w:asciiTheme="majorHAnsi" w:eastAsiaTheme="majorEastAsia" w:hAnsiTheme="majorHAnsi" w:cstheme="majorBidi"/>
      <w:b/>
      <w:bCs/>
      <w:color w:val="4F81BD" w:themeColor="accent1"/>
      <w:sz w:val="26"/>
      <w:szCs w:val="26"/>
      <w:lang w:val="en-US" w:eastAsia="fr-FR"/>
    </w:rPr>
  </w:style>
  <w:style w:type="character" w:customStyle="1" w:styleId="Heading3Char">
    <w:name w:val="Heading 3 Char"/>
    <w:basedOn w:val="DefaultParagraphFont"/>
    <w:link w:val="Heading3"/>
    <w:uiPriority w:val="9"/>
    <w:semiHidden/>
    <w:rsid w:val="002E6E14"/>
    <w:rPr>
      <w:rFonts w:asciiTheme="majorHAnsi" w:eastAsiaTheme="majorEastAsia" w:hAnsiTheme="majorHAnsi" w:cstheme="majorBidi"/>
      <w:b/>
      <w:bCs/>
      <w:color w:val="4F81BD" w:themeColor="accent1"/>
      <w:sz w:val="20"/>
      <w:szCs w:val="20"/>
      <w:lang w:val="en-US" w:eastAsia="fr-FR"/>
    </w:rPr>
  </w:style>
  <w:style w:type="paragraph" w:styleId="BodyText2">
    <w:name w:val="Body Text 2"/>
    <w:basedOn w:val="Normal"/>
    <w:link w:val="BodyText2Char"/>
    <w:uiPriority w:val="99"/>
    <w:semiHidden/>
    <w:unhideWhenUsed/>
    <w:rsid w:val="002E6E14"/>
    <w:pPr>
      <w:spacing w:after="120" w:line="480" w:lineRule="auto"/>
    </w:pPr>
  </w:style>
  <w:style w:type="character" w:customStyle="1" w:styleId="BodyText2Char">
    <w:name w:val="Body Text 2 Char"/>
    <w:basedOn w:val="DefaultParagraphFont"/>
    <w:link w:val="BodyText2"/>
    <w:uiPriority w:val="99"/>
    <w:semiHidden/>
    <w:rsid w:val="002E6E14"/>
    <w:rPr>
      <w:rFonts w:ascii="Times New Roman" w:eastAsia="Times New Roman" w:hAnsi="Times New Roman" w:cs="Times New Roman"/>
      <w:sz w:val="20"/>
      <w:szCs w:val="20"/>
      <w:lang w:val="en-US" w:eastAsia="fr-FR"/>
    </w:rPr>
  </w:style>
  <w:style w:type="paragraph" w:styleId="ListParagraph">
    <w:name w:val="List Paragraph"/>
    <w:basedOn w:val="Normal"/>
    <w:uiPriority w:val="34"/>
    <w:qFormat/>
    <w:rsid w:val="007F464B"/>
    <w:pPr>
      <w:ind w:left="720"/>
      <w:contextualSpacing/>
    </w:pPr>
  </w:style>
  <w:style w:type="paragraph" w:styleId="Revision">
    <w:name w:val="Revision"/>
    <w:hidden/>
    <w:uiPriority w:val="99"/>
    <w:semiHidden/>
    <w:rsid w:val="00C46AE7"/>
    <w:pPr>
      <w:spacing w:after="0" w:line="240" w:lineRule="auto"/>
    </w:pPr>
    <w:rPr>
      <w:rFonts w:ascii="Times New Roman" w:eastAsia="Times New Roman" w:hAnsi="Times New Roman" w:cs="Times New Roman"/>
      <w:sz w:val="20"/>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27874-8F01-49C6-A9AA-D04F1D942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4391</Words>
  <Characters>26346</Characters>
  <Application>Microsoft Office Word</Application>
  <DocSecurity>0</DocSecurity>
  <Lines>219</Lines>
  <Paragraphs>61</Paragraphs>
  <ScaleCrop>false</ScaleCrop>
  <HeadingPairs>
    <vt:vector size="2" baseType="variant">
      <vt:variant>
        <vt:lpstr>Titre</vt:lpstr>
      </vt:variant>
      <vt:variant>
        <vt:i4>1</vt:i4>
      </vt:variant>
    </vt:vector>
  </HeadingPairs>
  <TitlesOfParts>
    <vt:vector size="1" baseType="lpstr">
      <vt:lpstr/>
    </vt:vector>
  </TitlesOfParts>
  <Company>Danone</Company>
  <LinksUpToDate>false</LinksUpToDate>
  <CharactersWithSpaces>30676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Servillat</dc:creator>
  <cp:lastModifiedBy>PAPINSKA Anna</cp:lastModifiedBy>
  <cp:revision>4</cp:revision>
  <cp:lastPrinted>2013-11-25T10:14:00Z</cp:lastPrinted>
  <dcterms:created xsi:type="dcterms:W3CDTF">2021-02-16T14:32:00Z</dcterms:created>
  <dcterms:modified xsi:type="dcterms:W3CDTF">2021-03-15T14:51:00Z</dcterms:modified>
</cp:coreProperties>
</file>